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1E6E0E" w:rsidRDefault="005A5832">
      <w:pPr>
        <w:widowControl w:val="0"/>
        <w:pBdr>
          <w:top w:val="nil"/>
          <w:left w:val="nil"/>
          <w:bottom w:val="nil"/>
          <w:right w:val="nil"/>
          <w:between w:val="nil"/>
        </w:pBdr>
        <w:tabs>
          <w:tab w:val="left" w:pos="567"/>
          <w:tab w:val="left" w:pos="851"/>
        </w:tabs>
        <w:jc w:val="center"/>
        <w:rPr>
          <w:b/>
          <w:bCs/>
          <w:caps/>
          <w:kern w:val="2"/>
          <w:sz w:val="22"/>
          <w:szCs w:val="22"/>
        </w:rPr>
      </w:pPr>
    </w:p>
    <w:p w14:paraId="414AAFD7" w14:textId="77777777" w:rsidR="00643A83" w:rsidRPr="001E6E0E"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E6E0E">
        <w:rPr>
          <w:rFonts w:ascii="Arial" w:hAnsi="Arial" w:cs="Arial"/>
          <w:b/>
          <w:caps/>
          <w:sz w:val="22"/>
          <w:szCs w:val="22"/>
        </w:rPr>
        <w:t xml:space="preserve">Prekių pirkimo-pardavimo sutarties </w:t>
      </w:r>
    </w:p>
    <w:p w14:paraId="12555698" w14:textId="58C96593" w:rsidR="005A5832" w:rsidRPr="001E6E0E"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E6E0E">
        <w:rPr>
          <w:rFonts w:ascii="Arial" w:hAnsi="Arial" w:cs="Arial"/>
          <w:b/>
          <w:bCs/>
          <w:caps/>
          <w:sz w:val="22"/>
          <w:szCs w:val="22"/>
        </w:rPr>
        <w:t>Specialiosios</w:t>
      </w:r>
      <w:r w:rsidRPr="001E6E0E">
        <w:rPr>
          <w:rFonts w:ascii="Arial" w:hAnsi="Arial" w:cs="Arial"/>
          <w:b/>
          <w:caps/>
          <w:sz w:val="22"/>
          <w:szCs w:val="22"/>
        </w:rPr>
        <w:t xml:space="preserve"> sąlygos</w:t>
      </w:r>
      <w:r w:rsidRPr="001E6E0E">
        <w:rPr>
          <w:rFonts w:ascii="Arial" w:hAnsi="Arial" w:cs="Arial"/>
          <w:caps/>
          <w:sz w:val="22"/>
          <w:szCs w:val="22"/>
        </w:rPr>
        <w:t xml:space="preserve"> </w:t>
      </w:r>
    </w:p>
    <w:p w14:paraId="6EE7AD3A" w14:textId="77777777" w:rsidR="005A5832" w:rsidRPr="001E6E0E"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E6E0E" w14:paraId="231BD7ED" w14:textId="77777777" w:rsidTr="00643A83">
        <w:trPr>
          <w:trHeight w:val="937"/>
        </w:trPr>
        <w:tc>
          <w:tcPr>
            <w:tcW w:w="2448" w:type="dxa"/>
            <w:shd w:val="clear" w:color="auto" w:fill="F2F2F2" w:themeFill="background1" w:themeFillShade="F2"/>
          </w:tcPr>
          <w:p w14:paraId="48ED8A1F" w14:textId="77777777" w:rsidR="005A5832" w:rsidRPr="001E6E0E" w:rsidRDefault="00A10867" w:rsidP="001E6E0E">
            <w:pPr>
              <w:spacing w:before="120" w:after="120"/>
              <w:jc w:val="both"/>
              <w:rPr>
                <w:rFonts w:ascii="Arial" w:hAnsi="Arial" w:cs="Arial"/>
                <w:b/>
                <w:bCs/>
                <w:kern w:val="2"/>
                <w:sz w:val="22"/>
                <w:szCs w:val="22"/>
              </w:rPr>
            </w:pPr>
            <w:r w:rsidRPr="001E6E0E">
              <w:rPr>
                <w:rFonts w:ascii="Arial" w:hAnsi="Arial" w:cs="Arial"/>
                <w:b/>
                <w:bCs/>
                <w:kern w:val="2"/>
                <w:sz w:val="22"/>
                <w:szCs w:val="22"/>
              </w:rPr>
              <w:t>Sutarties pavadinimas</w:t>
            </w:r>
          </w:p>
        </w:tc>
        <w:tc>
          <w:tcPr>
            <w:tcW w:w="7110" w:type="dxa"/>
            <w:gridSpan w:val="3"/>
          </w:tcPr>
          <w:p w14:paraId="4D206806" w14:textId="655C4021" w:rsidR="007C5AC1" w:rsidRPr="001E6E0E" w:rsidRDefault="00DD4AF9" w:rsidP="001E6E0E">
            <w:pPr>
              <w:spacing w:before="120" w:after="120"/>
              <w:jc w:val="center"/>
              <w:rPr>
                <w:rFonts w:ascii="Arial" w:hAnsi="Arial" w:cs="Arial"/>
                <w:b/>
                <w:kern w:val="2"/>
                <w:sz w:val="22"/>
                <w:szCs w:val="22"/>
              </w:rPr>
            </w:pPr>
            <w:r w:rsidRPr="001E6E0E">
              <w:rPr>
                <w:rFonts w:ascii="Arial" w:hAnsi="Arial" w:cs="Arial"/>
                <w:b/>
                <w:kern w:val="2"/>
                <w:sz w:val="22"/>
                <w:szCs w:val="22"/>
              </w:rPr>
              <w:t xml:space="preserve">DYZELINIAI GENERATORIAI NUOTEKŲ SIURBLINĖMS </w:t>
            </w:r>
            <w:r w:rsidR="007C5AC1" w:rsidRPr="001E6E0E">
              <w:rPr>
                <w:rFonts w:ascii="Arial" w:hAnsi="Arial" w:cs="Arial"/>
                <w:b/>
                <w:kern w:val="2"/>
                <w:sz w:val="22"/>
                <w:szCs w:val="22"/>
              </w:rPr>
              <w:t>IR JŲ SUMONTAVIMO DARBAI</w:t>
            </w:r>
          </w:p>
          <w:p w14:paraId="5BD8B16F" w14:textId="48CB50C9" w:rsidR="005A5832" w:rsidRPr="001E6E0E" w:rsidRDefault="005A5832" w:rsidP="001E6E0E">
            <w:pPr>
              <w:spacing w:before="120" w:after="120"/>
              <w:jc w:val="center"/>
              <w:rPr>
                <w:rFonts w:ascii="Arial" w:hAnsi="Arial" w:cs="Arial"/>
                <w:b/>
                <w:kern w:val="2"/>
                <w:sz w:val="22"/>
                <w:szCs w:val="22"/>
              </w:rPr>
            </w:pPr>
          </w:p>
        </w:tc>
      </w:tr>
      <w:tr w:rsidR="005A5832" w:rsidRPr="001E6E0E" w14:paraId="3D9A593D" w14:textId="77777777">
        <w:tc>
          <w:tcPr>
            <w:tcW w:w="2448" w:type="dxa"/>
          </w:tcPr>
          <w:p w14:paraId="7E376873" w14:textId="77777777" w:rsidR="005A5832" w:rsidRPr="001E6E0E" w:rsidRDefault="00A10867" w:rsidP="001E6E0E">
            <w:pPr>
              <w:spacing w:before="120" w:after="120"/>
              <w:jc w:val="both"/>
              <w:rPr>
                <w:rFonts w:ascii="Arial" w:hAnsi="Arial" w:cs="Arial"/>
                <w:b/>
                <w:bCs/>
                <w:kern w:val="2"/>
                <w:sz w:val="22"/>
                <w:szCs w:val="22"/>
              </w:rPr>
            </w:pPr>
            <w:r w:rsidRPr="001E6E0E">
              <w:rPr>
                <w:rFonts w:ascii="Arial" w:hAnsi="Arial" w:cs="Arial"/>
                <w:b/>
                <w:bCs/>
                <w:kern w:val="2"/>
                <w:sz w:val="22"/>
                <w:szCs w:val="22"/>
              </w:rPr>
              <w:t>Sutarties data</w:t>
            </w:r>
          </w:p>
        </w:tc>
        <w:tc>
          <w:tcPr>
            <w:tcW w:w="2177" w:type="dxa"/>
          </w:tcPr>
          <w:p w14:paraId="2EAEFD50" w14:textId="77777777" w:rsidR="005A5832" w:rsidRPr="001E6E0E" w:rsidRDefault="005A5832" w:rsidP="001E6E0E">
            <w:pPr>
              <w:spacing w:before="120" w:after="120"/>
              <w:jc w:val="both"/>
              <w:rPr>
                <w:rFonts w:ascii="Arial" w:hAnsi="Arial" w:cs="Arial"/>
                <w:kern w:val="2"/>
                <w:sz w:val="22"/>
                <w:szCs w:val="22"/>
              </w:rPr>
            </w:pPr>
          </w:p>
        </w:tc>
        <w:tc>
          <w:tcPr>
            <w:tcW w:w="2362" w:type="dxa"/>
          </w:tcPr>
          <w:p w14:paraId="0A38B185" w14:textId="77777777" w:rsidR="005A5832" w:rsidRPr="001E6E0E" w:rsidRDefault="00A10867" w:rsidP="001E6E0E">
            <w:pPr>
              <w:spacing w:before="120" w:after="120"/>
              <w:jc w:val="both"/>
              <w:rPr>
                <w:rFonts w:ascii="Arial" w:hAnsi="Arial" w:cs="Arial"/>
                <w:b/>
                <w:bCs/>
                <w:kern w:val="2"/>
                <w:sz w:val="22"/>
                <w:szCs w:val="22"/>
              </w:rPr>
            </w:pPr>
            <w:r w:rsidRPr="001E6E0E">
              <w:rPr>
                <w:rFonts w:ascii="Arial" w:hAnsi="Arial" w:cs="Arial"/>
                <w:b/>
                <w:bCs/>
                <w:kern w:val="2"/>
                <w:sz w:val="22"/>
                <w:szCs w:val="22"/>
              </w:rPr>
              <w:t>Sutarties numeris</w:t>
            </w:r>
          </w:p>
        </w:tc>
        <w:tc>
          <w:tcPr>
            <w:tcW w:w="2571" w:type="dxa"/>
          </w:tcPr>
          <w:p w14:paraId="3BFEEB6C" w14:textId="77777777" w:rsidR="005A5832" w:rsidRPr="001E6E0E" w:rsidRDefault="005A5832" w:rsidP="001E6E0E">
            <w:pPr>
              <w:spacing w:before="120" w:after="120"/>
              <w:jc w:val="both"/>
              <w:rPr>
                <w:rFonts w:ascii="Arial" w:hAnsi="Arial" w:cs="Arial"/>
                <w:kern w:val="2"/>
                <w:sz w:val="22"/>
                <w:szCs w:val="22"/>
              </w:rPr>
            </w:pPr>
          </w:p>
        </w:tc>
      </w:tr>
    </w:tbl>
    <w:p w14:paraId="655E4C2E" w14:textId="77777777" w:rsidR="005A5832" w:rsidRPr="001E6E0E"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E6E0E" w14:paraId="4A2313D3" w14:textId="77777777" w:rsidTr="00643A83">
        <w:tc>
          <w:tcPr>
            <w:tcW w:w="9558" w:type="dxa"/>
            <w:gridSpan w:val="3"/>
            <w:shd w:val="clear" w:color="auto" w:fill="F2F2F2" w:themeFill="background1" w:themeFillShade="F2"/>
          </w:tcPr>
          <w:p w14:paraId="6D9D6470" w14:textId="77777777" w:rsidR="005A5832" w:rsidRPr="001E6E0E" w:rsidRDefault="00A10867">
            <w:pPr>
              <w:jc w:val="center"/>
              <w:rPr>
                <w:rFonts w:ascii="Arial" w:hAnsi="Arial" w:cs="Arial"/>
                <w:b/>
                <w:bCs/>
                <w:kern w:val="2"/>
                <w:sz w:val="22"/>
                <w:szCs w:val="22"/>
              </w:rPr>
            </w:pPr>
            <w:r w:rsidRPr="001E6E0E">
              <w:rPr>
                <w:rFonts w:ascii="Arial" w:hAnsi="Arial" w:cs="Arial"/>
                <w:b/>
                <w:bCs/>
                <w:kern w:val="2"/>
                <w:sz w:val="22"/>
                <w:szCs w:val="22"/>
              </w:rPr>
              <w:t>1. SUTARTIES ŠALYS</w:t>
            </w:r>
          </w:p>
        </w:tc>
      </w:tr>
      <w:tr w:rsidR="00643A83" w:rsidRPr="001E6E0E" w14:paraId="67FB0C1F" w14:textId="77777777">
        <w:tc>
          <w:tcPr>
            <w:tcW w:w="2808" w:type="dxa"/>
            <w:vMerge w:val="restart"/>
          </w:tcPr>
          <w:p w14:paraId="3EBC584C" w14:textId="77777777" w:rsidR="00643A83" w:rsidRPr="001E6E0E" w:rsidRDefault="00643A83" w:rsidP="00643A83">
            <w:pPr>
              <w:jc w:val="center"/>
              <w:rPr>
                <w:rFonts w:ascii="Arial" w:hAnsi="Arial" w:cs="Arial"/>
                <w:b/>
                <w:bCs/>
                <w:kern w:val="2"/>
                <w:sz w:val="22"/>
                <w:szCs w:val="22"/>
              </w:rPr>
            </w:pPr>
          </w:p>
          <w:p w14:paraId="5A9442DC" w14:textId="77777777" w:rsidR="00643A83" w:rsidRPr="001E6E0E" w:rsidRDefault="00643A83" w:rsidP="00643A83">
            <w:pPr>
              <w:jc w:val="center"/>
              <w:rPr>
                <w:rFonts w:ascii="Arial" w:hAnsi="Arial" w:cs="Arial"/>
                <w:b/>
                <w:bCs/>
                <w:kern w:val="2"/>
                <w:sz w:val="22"/>
                <w:szCs w:val="22"/>
              </w:rPr>
            </w:pPr>
          </w:p>
          <w:p w14:paraId="04D5D74E" w14:textId="77777777" w:rsidR="00643A83" w:rsidRPr="001E6E0E" w:rsidRDefault="00643A83" w:rsidP="00643A83">
            <w:pPr>
              <w:jc w:val="center"/>
              <w:rPr>
                <w:rFonts w:ascii="Arial" w:hAnsi="Arial" w:cs="Arial"/>
                <w:b/>
                <w:bCs/>
                <w:kern w:val="2"/>
                <w:sz w:val="22"/>
                <w:szCs w:val="22"/>
              </w:rPr>
            </w:pPr>
          </w:p>
          <w:p w14:paraId="1AB17599" w14:textId="77777777" w:rsidR="00643A83" w:rsidRPr="001E6E0E" w:rsidRDefault="00643A83" w:rsidP="00643A83">
            <w:pPr>
              <w:rPr>
                <w:rFonts w:ascii="Arial" w:hAnsi="Arial" w:cs="Arial"/>
                <w:b/>
                <w:bCs/>
                <w:kern w:val="2"/>
                <w:sz w:val="22"/>
                <w:szCs w:val="22"/>
              </w:rPr>
            </w:pPr>
          </w:p>
          <w:p w14:paraId="24F93325" w14:textId="77777777" w:rsidR="00643A83" w:rsidRPr="001E6E0E" w:rsidRDefault="00643A83" w:rsidP="00643A83">
            <w:pPr>
              <w:rPr>
                <w:rFonts w:ascii="Arial" w:hAnsi="Arial" w:cs="Arial"/>
                <w:b/>
                <w:bCs/>
                <w:kern w:val="2"/>
                <w:sz w:val="22"/>
                <w:szCs w:val="22"/>
              </w:rPr>
            </w:pPr>
            <w:r w:rsidRPr="001E6E0E">
              <w:rPr>
                <w:rFonts w:ascii="Arial" w:hAnsi="Arial" w:cs="Arial"/>
                <w:b/>
                <w:bCs/>
                <w:kern w:val="2"/>
                <w:sz w:val="22"/>
                <w:szCs w:val="22"/>
              </w:rPr>
              <w:t>1.1. Pirkėjas</w:t>
            </w:r>
          </w:p>
        </w:tc>
        <w:tc>
          <w:tcPr>
            <w:tcW w:w="3240" w:type="dxa"/>
          </w:tcPr>
          <w:p w14:paraId="072BCDA3"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1.1.1. Pavadinimas</w:t>
            </w:r>
          </w:p>
        </w:tc>
        <w:tc>
          <w:tcPr>
            <w:tcW w:w="3510" w:type="dxa"/>
          </w:tcPr>
          <w:p w14:paraId="367CACB9" w14:textId="4080C3BB" w:rsidR="00643A83" w:rsidRPr="001E6E0E" w:rsidRDefault="00643A83" w:rsidP="001E6E0E">
            <w:pPr>
              <w:spacing w:line="276" w:lineRule="auto"/>
              <w:jc w:val="both"/>
              <w:rPr>
                <w:rFonts w:ascii="Arial" w:hAnsi="Arial" w:cs="Arial"/>
                <w:kern w:val="2"/>
                <w:sz w:val="22"/>
                <w:szCs w:val="22"/>
              </w:rPr>
            </w:pPr>
            <w:r w:rsidRPr="001E6E0E">
              <w:rPr>
                <w:rFonts w:ascii="Arial" w:hAnsi="Arial" w:cs="Arial"/>
                <w:b/>
                <w:kern w:val="2"/>
                <w:sz w:val="22"/>
                <w:szCs w:val="22"/>
              </w:rPr>
              <w:t>UAB „Kauno vandenys“</w:t>
            </w:r>
          </w:p>
        </w:tc>
      </w:tr>
      <w:tr w:rsidR="00643A83" w:rsidRPr="001E6E0E" w14:paraId="0C589C2F" w14:textId="77777777">
        <w:tc>
          <w:tcPr>
            <w:tcW w:w="2808" w:type="dxa"/>
            <w:vMerge/>
          </w:tcPr>
          <w:p w14:paraId="250CF614" w14:textId="77777777" w:rsidR="00643A83" w:rsidRPr="001E6E0E" w:rsidRDefault="00643A83" w:rsidP="00643A83">
            <w:pPr>
              <w:rPr>
                <w:rFonts w:ascii="Arial" w:hAnsi="Arial" w:cs="Arial"/>
                <w:kern w:val="2"/>
                <w:sz w:val="22"/>
                <w:szCs w:val="22"/>
              </w:rPr>
            </w:pPr>
          </w:p>
        </w:tc>
        <w:tc>
          <w:tcPr>
            <w:tcW w:w="3240" w:type="dxa"/>
          </w:tcPr>
          <w:p w14:paraId="7D49178E"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1.1.2. Juridinio asmens kodas</w:t>
            </w:r>
          </w:p>
        </w:tc>
        <w:tc>
          <w:tcPr>
            <w:tcW w:w="3510" w:type="dxa"/>
          </w:tcPr>
          <w:p w14:paraId="7819AEEC" w14:textId="26E1AC6F" w:rsidR="00643A83"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132751369</w:t>
            </w:r>
          </w:p>
        </w:tc>
      </w:tr>
      <w:tr w:rsidR="00643A83" w:rsidRPr="001E6E0E" w14:paraId="2A93806E" w14:textId="77777777">
        <w:tc>
          <w:tcPr>
            <w:tcW w:w="2808" w:type="dxa"/>
            <w:vMerge/>
          </w:tcPr>
          <w:p w14:paraId="3E6C61B5" w14:textId="77777777" w:rsidR="00643A83" w:rsidRPr="001E6E0E" w:rsidRDefault="00643A83" w:rsidP="00643A83">
            <w:pPr>
              <w:rPr>
                <w:rFonts w:ascii="Arial" w:hAnsi="Arial" w:cs="Arial"/>
                <w:kern w:val="2"/>
                <w:sz w:val="22"/>
                <w:szCs w:val="22"/>
              </w:rPr>
            </w:pPr>
          </w:p>
        </w:tc>
        <w:tc>
          <w:tcPr>
            <w:tcW w:w="3240" w:type="dxa"/>
          </w:tcPr>
          <w:p w14:paraId="5EED4427"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1.1.3. Adresas</w:t>
            </w:r>
          </w:p>
        </w:tc>
        <w:tc>
          <w:tcPr>
            <w:tcW w:w="3510" w:type="dxa"/>
          </w:tcPr>
          <w:p w14:paraId="4F5C7F7B" w14:textId="3AA0ED73" w:rsidR="00643A83"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Aukštaičių g. 43, Kaunas</w:t>
            </w:r>
          </w:p>
        </w:tc>
      </w:tr>
      <w:tr w:rsidR="00643A83" w:rsidRPr="001E6E0E" w14:paraId="2FFCB90C" w14:textId="77777777">
        <w:tc>
          <w:tcPr>
            <w:tcW w:w="2808" w:type="dxa"/>
            <w:vMerge/>
          </w:tcPr>
          <w:p w14:paraId="77B2C144" w14:textId="77777777" w:rsidR="00643A83" w:rsidRPr="001E6E0E" w:rsidRDefault="00643A83" w:rsidP="00643A83">
            <w:pPr>
              <w:rPr>
                <w:rFonts w:ascii="Arial" w:hAnsi="Arial" w:cs="Arial"/>
                <w:kern w:val="2"/>
                <w:sz w:val="22"/>
                <w:szCs w:val="22"/>
              </w:rPr>
            </w:pPr>
          </w:p>
        </w:tc>
        <w:tc>
          <w:tcPr>
            <w:tcW w:w="3240" w:type="dxa"/>
          </w:tcPr>
          <w:p w14:paraId="1FAD4E95"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1.1.4. PVM mokėtojo kodas</w:t>
            </w:r>
          </w:p>
        </w:tc>
        <w:tc>
          <w:tcPr>
            <w:tcW w:w="3510" w:type="dxa"/>
          </w:tcPr>
          <w:p w14:paraId="56AC6DCA" w14:textId="4AC2276C" w:rsidR="00643A83"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LT327513610</w:t>
            </w:r>
          </w:p>
        </w:tc>
      </w:tr>
      <w:tr w:rsidR="00643A83" w:rsidRPr="001E6E0E" w14:paraId="404EE54B" w14:textId="77777777">
        <w:tc>
          <w:tcPr>
            <w:tcW w:w="2808" w:type="dxa"/>
            <w:vMerge/>
          </w:tcPr>
          <w:p w14:paraId="0D53D2F6" w14:textId="77777777" w:rsidR="00643A83" w:rsidRPr="001E6E0E" w:rsidRDefault="00643A83" w:rsidP="00643A83">
            <w:pPr>
              <w:rPr>
                <w:rFonts w:ascii="Arial" w:hAnsi="Arial" w:cs="Arial"/>
                <w:kern w:val="2"/>
                <w:sz w:val="22"/>
                <w:szCs w:val="22"/>
              </w:rPr>
            </w:pPr>
          </w:p>
        </w:tc>
        <w:tc>
          <w:tcPr>
            <w:tcW w:w="3240" w:type="dxa"/>
          </w:tcPr>
          <w:p w14:paraId="63D0D36C"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1.1.5. Atsiskaitomoji sąskaita</w:t>
            </w:r>
          </w:p>
        </w:tc>
        <w:tc>
          <w:tcPr>
            <w:tcW w:w="3510" w:type="dxa"/>
          </w:tcPr>
          <w:p w14:paraId="5D4BCEF1" w14:textId="156F417D" w:rsidR="00643A83"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LT447044060003089823</w:t>
            </w:r>
          </w:p>
        </w:tc>
      </w:tr>
      <w:tr w:rsidR="00643A83" w:rsidRPr="001E6E0E" w14:paraId="5639980C" w14:textId="77777777">
        <w:tc>
          <w:tcPr>
            <w:tcW w:w="2808" w:type="dxa"/>
            <w:vMerge/>
          </w:tcPr>
          <w:p w14:paraId="2DBF3DBF" w14:textId="77777777" w:rsidR="00643A83" w:rsidRPr="001E6E0E" w:rsidRDefault="00643A83" w:rsidP="00643A83">
            <w:pPr>
              <w:rPr>
                <w:rFonts w:ascii="Arial" w:hAnsi="Arial" w:cs="Arial"/>
                <w:kern w:val="2"/>
                <w:sz w:val="22"/>
                <w:szCs w:val="22"/>
              </w:rPr>
            </w:pPr>
          </w:p>
        </w:tc>
        <w:tc>
          <w:tcPr>
            <w:tcW w:w="3240" w:type="dxa"/>
          </w:tcPr>
          <w:p w14:paraId="1CB09783"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1.1.6. Bankas, banko kodas</w:t>
            </w:r>
          </w:p>
        </w:tc>
        <w:tc>
          <w:tcPr>
            <w:tcW w:w="3510" w:type="dxa"/>
          </w:tcPr>
          <w:p w14:paraId="3DB14F3C" w14:textId="6830176C" w:rsidR="00643A83"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AB SEB bankas, 70440</w:t>
            </w:r>
          </w:p>
        </w:tc>
      </w:tr>
      <w:tr w:rsidR="00643A83" w:rsidRPr="001E6E0E" w14:paraId="3C6CA9D3" w14:textId="77777777">
        <w:tc>
          <w:tcPr>
            <w:tcW w:w="2808" w:type="dxa"/>
            <w:vMerge/>
          </w:tcPr>
          <w:p w14:paraId="7A8AE9BC" w14:textId="77777777" w:rsidR="00643A83" w:rsidRPr="001E6E0E" w:rsidRDefault="00643A83" w:rsidP="00643A83">
            <w:pPr>
              <w:rPr>
                <w:rFonts w:ascii="Arial" w:hAnsi="Arial" w:cs="Arial"/>
                <w:kern w:val="2"/>
                <w:sz w:val="22"/>
                <w:szCs w:val="22"/>
              </w:rPr>
            </w:pPr>
          </w:p>
        </w:tc>
        <w:tc>
          <w:tcPr>
            <w:tcW w:w="3240" w:type="dxa"/>
          </w:tcPr>
          <w:p w14:paraId="3E35C849"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1.1.7. Telefonas</w:t>
            </w:r>
          </w:p>
        </w:tc>
        <w:tc>
          <w:tcPr>
            <w:tcW w:w="3510" w:type="dxa"/>
          </w:tcPr>
          <w:p w14:paraId="30515D15" w14:textId="17FF8139" w:rsidR="00643A83"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 xml:space="preserve">+370 37 301 700  </w:t>
            </w:r>
          </w:p>
        </w:tc>
      </w:tr>
      <w:tr w:rsidR="00643A83" w:rsidRPr="001E6E0E" w14:paraId="2DD42AC0" w14:textId="77777777">
        <w:tc>
          <w:tcPr>
            <w:tcW w:w="2808" w:type="dxa"/>
            <w:vMerge/>
          </w:tcPr>
          <w:p w14:paraId="2FBBCA29" w14:textId="77777777" w:rsidR="00643A83" w:rsidRPr="001E6E0E" w:rsidRDefault="00643A83" w:rsidP="00643A83">
            <w:pPr>
              <w:rPr>
                <w:rFonts w:ascii="Arial" w:hAnsi="Arial" w:cs="Arial"/>
                <w:kern w:val="2"/>
                <w:sz w:val="22"/>
                <w:szCs w:val="22"/>
              </w:rPr>
            </w:pPr>
          </w:p>
        </w:tc>
        <w:tc>
          <w:tcPr>
            <w:tcW w:w="3240" w:type="dxa"/>
          </w:tcPr>
          <w:p w14:paraId="52475DD0" w14:textId="77777777" w:rsidR="00643A83" w:rsidRPr="001E6E0E" w:rsidRDefault="00643A83" w:rsidP="001E6E0E">
            <w:pPr>
              <w:spacing w:line="276" w:lineRule="auto"/>
              <w:rPr>
                <w:rFonts w:ascii="Arial" w:hAnsi="Arial" w:cs="Arial"/>
                <w:kern w:val="2"/>
                <w:sz w:val="22"/>
                <w:szCs w:val="22"/>
              </w:rPr>
            </w:pPr>
            <w:r w:rsidRPr="001E6E0E">
              <w:rPr>
                <w:rFonts w:ascii="Arial" w:hAnsi="Arial" w:cs="Arial"/>
                <w:kern w:val="2"/>
                <w:sz w:val="22"/>
                <w:szCs w:val="22"/>
              </w:rPr>
              <w:t>1.1.8. El. paštas</w:t>
            </w:r>
          </w:p>
        </w:tc>
        <w:tc>
          <w:tcPr>
            <w:tcW w:w="3510" w:type="dxa"/>
          </w:tcPr>
          <w:p w14:paraId="16E6C304" w14:textId="400D2C44" w:rsidR="00643A83" w:rsidRPr="001E6E0E" w:rsidRDefault="00040576" w:rsidP="001E6E0E">
            <w:pPr>
              <w:spacing w:line="276" w:lineRule="auto"/>
              <w:jc w:val="both"/>
              <w:rPr>
                <w:rFonts w:ascii="Arial" w:hAnsi="Arial" w:cs="Arial"/>
                <w:kern w:val="2"/>
                <w:sz w:val="22"/>
                <w:szCs w:val="22"/>
              </w:rPr>
            </w:pPr>
            <w:hyperlink r:id="rId11" w:history="1">
              <w:r w:rsidR="00643A83" w:rsidRPr="001E6E0E">
                <w:rPr>
                  <w:rStyle w:val="Hipersaitas"/>
                  <w:rFonts w:ascii="Arial" w:hAnsi="Arial" w:cs="Arial"/>
                  <w:kern w:val="2"/>
                  <w:sz w:val="22"/>
                  <w:szCs w:val="22"/>
                </w:rPr>
                <w:t>ofisas@kaunovandenys.lt</w:t>
              </w:r>
            </w:hyperlink>
            <w:r w:rsidR="00643A83" w:rsidRPr="001E6E0E">
              <w:rPr>
                <w:rFonts w:ascii="Arial" w:hAnsi="Arial" w:cs="Arial"/>
                <w:kern w:val="2"/>
                <w:sz w:val="22"/>
                <w:szCs w:val="22"/>
              </w:rPr>
              <w:t xml:space="preserve"> </w:t>
            </w:r>
          </w:p>
        </w:tc>
      </w:tr>
      <w:tr w:rsidR="005A5832" w:rsidRPr="001E6E0E" w14:paraId="04E6F496" w14:textId="77777777">
        <w:tc>
          <w:tcPr>
            <w:tcW w:w="2808" w:type="dxa"/>
            <w:vMerge/>
          </w:tcPr>
          <w:p w14:paraId="3F78C75D" w14:textId="77777777" w:rsidR="005A5832" w:rsidRPr="001E6E0E" w:rsidRDefault="005A5832">
            <w:pPr>
              <w:rPr>
                <w:rFonts w:ascii="Arial" w:hAnsi="Arial" w:cs="Arial"/>
                <w:kern w:val="2"/>
                <w:sz w:val="22"/>
                <w:szCs w:val="22"/>
              </w:rPr>
            </w:pPr>
          </w:p>
        </w:tc>
        <w:tc>
          <w:tcPr>
            <w:tcW w:w="3240" w:type="dxa"/>
          </w:tcPr>
          <w:p w14:paraId="17851CCB"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1.1.9. Šalies atstovas</w:t>
            </w:r>
          </w:p>
        </w:tc>
        <w:tc>
          <w:tcPr>
            <w:tcW w:w="3510" w:type="dxa"/>
          </w:tcPr>
          <w:p w14:paraId="68AE61B3" w14:textId="3133F33E" w:rsidR="005A5832" w:rsidRPr="001E6E0E" w:rsidRDefault="00643A83" w:rsidP="001E6E0E">
            <w:pPr>
              <w:spacing w:line="276" w:lineRule="auto"/>
              <w:jc w:val="both"/>
              <w:rPr>
                <w:rFonts w:ascii="Arial" w:hAnsi="Arial" w:cs="Arial"/>
                <w:kern w:val="2"/>
                <w:sz w:val="22"/>
                <w:szCs w:val="22"/>
              </w:rPr>
            </w:pPr>
            <w:r w:rsidRPr="001E6E0E">
              <w:rPr>
                <w:rFonts w:ascii="Arial" w:hAnsi="Arial" w:cs="Arial"/>
                <w:kern w:val="2"/>
                <w:sz w:val="22"/>
                <w:szCs w:val="22"/>
              </w:rPr>
              <w:t>Darius Gražys</w:t>
            </w:r>
          </w:p>
        </w:tc>
      </w:tr>
      <w:tr w:rsidR="005A5832" w:rsidRPr="001E6E0E" w14:paraId="3789DCB5" w14:textId="77777777">
        <w:tc>
          <w:tcPr>
            <w:tcW w:w="2808" w:type="dxa"/>
            <w:vMerge/>
          </w:tcPr>
          <w:p w14:paraId="2B41C8D4" w14:textId="77777777" w:rsidR="005A5832" w:rsidRPr="001E6E0E" w:rsidRDefault="005A5832">
            <w:pPr>
              <w:rPr>
                <w:rFonts w:ascii="Arial" w:hAnsi="Arial" w:cs="Arial"/>
                <w:kern w:val="2"/>
                <w:sz w:val="22"/>
                <w:szCs w:val="22"/>
              </w:rPr>
            </w:pPr>
          </w:p>
        </w:tc>
        <w:tc>
          <w:tcPr>
            <w:tcW w:w="3240" w:type="dxa"/>
          </w:tcPr>
          <w:p w14:paraId="15C2388C"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1.1.10. Atstovavimo pagrindas</w:t>
            </w:r>
          </w:p>
        </w:tc>
        <w:tc>
          <w:tcPr>
            <w:tcW w:w="3510" w:type="dxa"/>
          </w:tcPr>
          <w:p w14:paraId="570009EE" w14:textId="2F9981BD" w:rsidR="005A5832" w:rsidRPr="001E6E0E" w:rsidRDefault="00643A83" w:rsidP="001E6E0E">
            <w:pPr>
              <w:spacing w:line="276" w:lineRule="auto"/>
              <w:jc w:val="both"/>
              <w:rPr>
                <w:rFonts w:ascii="Arial" w:hAnsi="Arial" w:cs="Arial"/>
                <w:kern w:val="2"/>
                <w:sz w:val="22"/>
                <w:szCs w:val="22"/>
              </w:rPr>
            </w:pPr>
            <w:r w:rsidRPr="001E6E0E">
              <w:rPr>
                <w:rFonts w:ascii="Arial" w:hAnsi="Arial" w:cs="Arial"/>
                <w:iCs/>
                <w:kern w:val="2"/>
                <w:sz w:val="22"/>
                <w:szCs w:val="22"/>
              </w:rPr>
              <w:t>2020-04-20 įsakymas</w:t>
            </w:r>
            <w:r w:rsidRPr="001E6E0E">
              <w:rPr>
                <w:rFonts w:ascii="Arial" w:hAnsi="Arial" w:cs="Arial"/>
                <w:iCs/>
                <w:sz w:val="22"/>
                <w:szCs w:val="22"/>
                <w:lang w:eastAsia="lt-LT"/>
              </w:rPr>
              <w:t xml:space="preserve"> </w:t>
            </w:r>
            <w:r w:rsidRPr="001E6E0E">
              <w:rPr>
                <w:rFonts w:ascii="Arial" w:hAnsi="Arial" w:cs="Arial"/>
                <w:iCs/>
                <w:kern w:val="2"/>
                <w:sz w:val="22"/>
                <w:szCs w:val="22"/>
              </w:rPr>
              <w:t xml:space="preserve">Nr. 2-64-2020  </w:t>
            </w:r>
          </w:p>
        </w:tc>
      </w:tr>
      <w:tr w:rsidR="005A5832" w:rsidRPr="001E6E0E" w14:paraId="7764308C" w14:textId="77777777">
        <w:tc>
          <w:tcPr>
            <w:tcW w:w="2808" w:type="dxa"/>
            <w:vMerge w:val="restart"/>
          </w:tcPr>
          <w:p w14:paraId="3EE4DF26" w14:textId="77777777" w:rsidR="005A5832" w:rsidRPr="001E6E0E" w:rsidRDefault="005A5832">
            <w:pPr>
              <w:rPr>
                <w:rFonts w:ascii="Arial" w:hAnsi="Arial" w:cs="Arial"/>
                <w:b/>
                <w:bCs/>
                <w:kern w:val="2"/>
                <w:sz w:val="22"/>
                <w:szCs w:val="22"/>
              </w:rPr>
            </w:pPr>
          </w:p>
          <w:p w14:paraId="6D519503" w14:textId="77777777" w:rsidR="005A5832" w:rsidRPr="001E6E0E" w:rsidRDefault="005A5832">
            <w:pPr>
              <w:rPr>
                <w:rFonts w:ascii="Arial" w:hAnsi="Arial" w:cs="Arial"/>
                <w:b/>
                <w:bCs/>
                <w:kern w:val="2"/>
                <w:sz w:val="22"/>
                <w:szCs w:val="22"/>
              </w:rPr>
            </w:pPr>
          </w:p>
          <w:p w14:paraId="6DCE769E" w14:textId="77777777" w:rsidR="005A5832" w:rsidRPr="001E6E0E" w:rsidRDefault="005A5832">
            <w:pPr>
              <w:rPr>
                <w:rFonts w:ascii="Arial" w:hAnsi="Arial" w:cs="Arial"/>
                <w:b/>
                <w:bCs/>
                <w:kern w:val="2"/>
                <w:sz w:val="22"/>
                <w:szCs w:val="22"/>
              </w:rPr>
            </w:pPr>
          </w:p>
          <w:p w14:paraId="24A98635" w14:textId="77777777" w:rsidR="005A5832" w:rsidRPr="001E6E0E" w:rsidRDefault="00A10867">
            <w:pPr>
              <w:rPr>
                <w:rFonts w:ascii="Arial" w:hAnsi="Arial" w:cs="Arial"/>
                <w:b/>
                <w:bCs/>
                <w:kern w:val="2"/>
                <w:sz w:val="22"/>
                <w:szCs w:val="22"/>
              </w:rPr>
            </w:pPr>
            <w:r w:rsidRPr="001E6E0E">
              <w:rPr>
                <w:rFonts w:ascii="Arial" w:hAnsi="Arial" w:cs="Arial"/>
                <w:b/>
                <w:bCs/>
                <w:kern w:val="2"/>
                <w:sz w:val="22"/>
                <w:szCs w:val="22"/>
              </w:rPr>
              <w:t>1.2. Tiekėjas</w:t>
            </w:r>
          </w:p>
          <w:p w14:paraId="711EF287" w14:textId="77777777" w:rsidR="005A5832" w:rsidRPr="001E6E0E" w:rsidRDefault="005A5832" w:rsidP="00643A83">
            <w:pPr>
              <w:rPr>
                <w:rFonts w:ascii="Arial" w:hAnsi="Arial" w:cs="Arial"/>
                <w:b/>
                <w:bCs/>
                <w:kern w:val="2"/>
                <w:sz w:val="22"/>
                <w:szCs w:val="22"/>
              </w:rPr>
            </w:pPr>
          </w:p>
        </w:tc>
        <w:tc>
          <w:tcPr>
            <w:tcW w:w="3240" w:type="dxa"/>
          </w:tcPr>
          <w:p w14:paraId="4B4B20E6"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1.2.1. Pavadinimas</w:t>
            </w:r>
          </w:p>
        </w:tc>
        <w:tc>
          <w:tcPr>
            <w:tcW w:w="3510" w:type="dxa"/>
          </w:tcPr>
          <w:p w14:paraId="1C39FB23"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7620FF3C" w14:textId="77777777">
        <w:tc>
          <w:tcPr>
            <w:tcW w:w="2808" w:type="dxa"/>
            <w:vMerge/>
          </w:tcPr>
          <w:p w14:paraId="59A76BF6" w14:textId="77777777" w:rsidR="005A5832" w:rsidRPr="001E6E0E" w:rsidRDefault="005A5832">
            <w:pPr>
              <w:rPr>
                <w:rFonts w:ascii="Arial" w:hAnsi="Arial" w:cs="Arial"/>
                <w:b/>
                <w:bCs/>
                <w:kern w:val="2"/>
                <w:sz w:val="22"/>
                <w:szCs w:val="22"/>
              </w:rPr>
            </w:pPr>
          </w:p>
        </w:tc>
        <w:tc>
          <w:tcPr>
            <w:tcW w:w="3240" w:type="dxa"/>
          </w:tcPr>
          <w:p w14:paraId="06E59503"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1.2.2. Juridinio asmens kodas</w:t>
            </w:r>
          </w:p>
        </w:tc>
        <w:tc>
          <w:tcPr>
            <w:tcW w:w="3510" w:type="dxa"/>
          </w:tcPr>
          <w:p w14:paraId="309242FF"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7689A0D1" w14:textId="77777777">
        <w:tc>
          <w:tcPr>
            <w:tcW w:w="2808" w:type="dxa"/>
            <w:vMerge/>
          </w:tcPr>
          <w:p w14:paraId="6AEC8F64" w14:textId="77777777" w:rsidR="005A5832" w:rsidRPr="001E6E0E" w:rsidRDefault="005A5832">
            <w:pPr>
              <w:rPr>
                <w:rFonts w:ascii="Arial" w:hAnsi="Arial" w:cs="Arial"/>
                <w:b/>
                <w:bCs/>
                <w:kern w:val="2"/>
                <w:sz w:val="22"/>
                <w:szCs w:val="22"/>
              </w:rPr>
            </w:pPr>
          </w:p>
        </w:tc>
        <w:tc>
          <w:tcPr>
            <w:tcW w:w="3240" w:type="dxa"/>
          </w:tcPr>
          <w:p w14:paraId="1045CD11"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1.2.3. Adresas</w:t>
            </w:r>
          </w:p>
        </w:tc>
        <w:tc>
          <w:tcPr>
            <w:tcW w:w="3510" w:type="dxa"/>
          </w:tcPr>
          <w:p w14:paraId="60D8C1A4"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74515245" w14:textId="77777777">
        <w:tc>
          <w:tcPr>
            <w:tcW w:w="2808" w:type="dxa"/>
            <w:vMerge/>
          </w:tcPr>
          <w:p w14:paraId="18EB75E1" w14:textId="77777777" w:rsidR="005A5832" w:rsidRPr="001E6E0E" w:rsidRDefault="005A5832">
            <w:pPr>
              <w:rPr>
                <w:rFonts w:ascii="Arial" w:hAnsi="Arial" w:cs="Arial"/>
                <w:b/>
                <w:bCs/>
                <w:kern w:val="2"/>
                <w:sz w:val="22"/>
                <w:szCs w:val="22"/>
              </w:rPr>
            </w:pPr>
          </w:p>
        </w:tc>
        <w:tc>
          <w:tcPr>
            <w:tcW w:w="3240" w:type="dxa"/>
          </w:tcPr>
          <w:p w14:paraId="1C15E745"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1.2.4. PVM mokėtojo kodas</w:t>
            </w:r>
          </w:p>
        </w:tc>
        <w:tc>
          <w:tcPr>
            <w:tcW w:w="3510" w:type="dxa"/>
          </w:tcPr>
          <w:p w14:paraId="0F561431"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67ACF326" w14:textId="77777777">
        <w:tc>
          <w:tcPr>
            <w:tcW w:w="2808" w:type="dxa"/>
            <w:vMerge/>
          </w:tcPr>
          <w:p w14:paraId="6ECE234A" w14:textId="77777777" w:rsidR="005A5832" w:rsidRPr="001E6E0E" w:rsidRDefault="005A5832">
            <w:pPr>
              <w:rPr>
                <w:rFonts w:ascii="Arial" w:hAnsi="Arial" w:cs="Arial"/>
                <w:b/>
                <w:bCs/>
                <w:kern w:val="2"/>
                <w:sz w:val="22"/>
                <w:szCs w:val="22"/>
              </w:rPr>
            </w:pPr>
          </w:p>
        </w:tc>
        <w:tc>
          <w:tcPr>
            <w:tcW w:w="3240" w:type="dxa"/>
          </w:tcPr>
          <w:p w14:paraId="752CC265"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1.2.5. Atsiskaitomoji sąskaita</w:t>
            </w:r>
          </w:p>
        </w:tc>
        <w:tc>
          <w:tcPr>
            <w:tcW w:w="3510" w:type="dxa"/>
          </w:tcPr>
          <w:p w14:paraId="512A87EA"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6C77EA71" w14:textId="77777777">
        <w:tc>
          <w:tcPr>
            <w:tcW w:w="2808" w:type="dxa"/>
            <w:vMerge/>
          </w:tcPr>
          <w:p w14:paraId="70F8DC28" w14:textId="77777777" w:rsidR="005A5832" w:rsidRPr="001E6E0E" w:rsidRDefault="005A5832">
            <w:pPr>
              <w:rPr>
                <w:rFonts w:ascii="Arial" w:hAnsi="Arial" w:cs="Arial"/>
                <w:b/>
                <w:bCs/>
                <w:kern w:val="2"/>
                <w:sz w:val="22"/>
                <w:szCs w:val="22"/>
              </w:rPr>
            </w:pPr>
          </w:p>
        </w:tc>
        <w:tc>
          <w:tcPr>
            <w:tcW w:w="3240" w:type="dxa"/>
          </w:tcPr>
          <w:p w14:paraId="1622E531"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1.2.6. Bankas, banko kodas</w:t>
            </w:r>
          </w:p>
        </w:tc>
        <w:tc>
          <w:tcPr>
            <w:tcW w:w="3510" w:type="dxa"/>
          </w:tcPr>
          <w:p w14:paraId="53BF499D"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1A4DD5FA" w14:textId="77777777">
        <w:tc>
          <w:tcPr>
            <w:tcW w:w="2808" w:type="dxa"/>
            <w:vMerge/>
          </w:tcPr>
          <w:p w14:paraId="4F69EC28" w14:textId="77777777" w:rsidR="005A5832" w:rsidRPr="001E6E0E" w:rsidRDefault="005A5832">
            <w:pPr>
              <w:rPr>
                <w:rFonts w:ascii="Arial" w:hAnsi="Arial" w:cs="Arial"/>
                <w:b/>
                <w:bCs/>
                <w:kern w:val="2"/>
                <w:sz w:val="22"/>
                <w:szCs w:val="22"/>
              </w:rPr>
            </w:pPr>
          </w:p>
        </w:tc>
        <w:tc>
          <w:tcPr>
            <w:tcW w:w="3240" w:type="dxa"/>
          </w:tcPr>
          <w:p w14:paraId="2D95A528"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1.2.7. Telefonas</w:t>
            </w:r>
          </w:p>
        </w:tc>
        <w:tc>
          <w:tcPr>
            <w:tcW w:w="3510" w:type="dxa"/>
          </w:tcPr>
          <w:p w14:paraId="60EDB536"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237ED846" w14:textId="77777777">
        <w:tc>
          <w:tcPr>
            <w:tcW w:w="2808" w:type="dxa"/>
            <w:vMerge/>
          </w:tcPr>
          <w:p w14:paraId="371686E0" w14:textId="77777777" w:rsidR="005A5832" w:rsidRPr="001E6E0E" w:rsidRDefault="005A5832">
            <w:pPr>
              <w:rPr>
                <w:rFonts w:ascii="Arial" w:hAnsi="Arial" w:cs="Arial"/>
                <w:b/>
                <w:bCs/>
                <w:kern w:val="2"/>
                <w:sz w:val="22"/>
                <w:szCs w:val="22"/>
              </w:rPr>
            </w:pPr>
          </w:p>
        </w:tc>
        <w:tc>
          <w:tcPr>
            <w:tcW w:w="3240" w:type="dxa"/>
          </w:tcPr>
          <w:p w14:paraId="76411BE9"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1.2.8. El. paštas</w:t>
            </w:r>
          </w:p>
        </w:tc>
        <w:tc>
          <w:tcPr>
            <w:tcW w:w="3510" w:type="dxa"/>
          </w:tcPr>
          <w:p w14:paraId="3AD89FFF"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666AE2EA" w14:textId="77777777">
        <w:tc>
          <w:tcPr>
            <w:tcW w:w="2808" w:type="dxa"/>
            <w:vMerge/>
          </w:tcPr>
          <w:p w14:paraId="543BB8B7" w14:textId="77777777" w:rsidR="005A5832" w:rsidRPr="001E6E0E" w:rsidRDefault="005A5832">
            <w:pPr>
              <w:rPr>
                <w:rFonts w:ascii="Arial" w:hAnsi="Arial" w:cs="Arial"/>
                <w:b/>
                <w:bCs/>
                <w:kern w:val="2"/>
                <w:sz w:val="22"/>
                <w:szCs w:val="22"/>
              </w:rPr>
            </w:pPr>
          </w:p>
        </w:tc>
        <w:tc>
          <w:tcPr>
            <w:tcW w:w="3240" w:type="dxa"/>
          </w:tcPr>
          <w:p w14:paraId="122A22AB"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1.2.9. Šalies atstovas</w:t>
            </w:r>
          </w:p>
        </w:tc>
        <w:tc>
          <w:tcPr>
            <w:tcW w:w="3510" w:type="dxa"/>
          </w:tcPr>
          <w:p w14:paraId="7580B9F5" w14:textId="77777777" w:rsidR="005A5832" w:rsidRPr="001E6E0E" w:rsidRDefault="005A5832" w:rsidP="001E6E0E">
            <w:pPr>
              <w:spacing w:line="276" w:lineRule="auto"/>
              <w:jc w:val="center"/>
              <w:rPr>
                <w:rFonts w:ascii="Arial" w:hAnsi="Arial" w:cs="Arial"/>
                <w:kern w:val="2"/>
                <w:sz w:val="22"/>
                <w:szCs w:val="22"/>
              </w:rPr>
            </w:pPr>
          </w:p>
        </w:tc>
      </w:tr>
      <w:tr w:rsidR="005A5832" w:rsidRPr="001E6E0E" w14:paraId="292C776B" w14:textId="77777777">
        <w:tc>
          <w:tcPr>
            <w:tcW w:w="2808" w:type="dxa"/>
            <w:vMerge/>
          </w:tcPr>
          <w:p w14:paraId="2D900F0A" w14:textId="77777777" w:rsidR="005A5832" w:rsidRPr="001E6E0E" w:rsidRDefault="005A5832">
            <w:pPr>
              <w:rPr>
                <w:rFonts w:ascii="Arial" w:hAnsi="Arial" w:cs="Arial"/>
                <w:b/>
                <w:bCs/>
                <w:kern w:val="2"/>
                <w:sz w:val="22"/>
                <w:szCs w:val="22"/>
              </w:rPr>
            </w:pPr>
          </w:p>
        </w:tc>
        <w:tc>
          <w:tcPr>
            <w:tcW w:w="3240" w:type="dxa"/>
          </w:tcPr>
          <w:p w14:paraId="0A9DB8EB" w14:textId="77777777" w:rsidR="005A5832" w:rsidRPr="001E6E0E" w:rsidRDefault="00A10867" w:rsidP="001E6E0E">
            <w:pPr>
              <w:spacing w:line="276" w:lineRule="auto"/>
              <w:rPr>
                <w:rFonts w:ascii="Arial" w:hAnsi="Arial" w:cs="Arial"/>
                <w:kern w:val="2"/>
                <w:sz w:val="22"/>
                <w:szCs w:val="22"/>
              </w:rPr>
            </w:pPr>
            <w:r w:rsidRPr="001E6E0E">
              <w:rPr>
                <w:rFonts w:ascii="Arial" w:hAnsi="Arial" w:cs="Arial"/>
                <w:kern w:val="2"/>
                <w:sz w:val="22"/>
                <w:szCs w:val="22"/>
              </w:rPr>
              <w:t>1.2.10. Atstovavimo pagrindas</w:t>
            </w:r>
          </w:p>
        </w:tc>
        <w:tc>
          <w:tcPr>
            <w:tcW w:w="3510" w:type="dxa"/>
          </w:tcPr>
          <w:p w14:paraId="5FCBD162" w14:textId="77777777" w:rsidR="005A5832" w:rsidRPr="001E6E0E" w:rsidRDefault="005A5832" w:rsidP="001E6E0E">
            <w:pPr>
              <w:spacing w:line="276" w:lineRule="auto"/>
              <w:jc w:val="center"/>
              <w:rPr>
                <w:rFonts w:ascii="Arial" w:hAnsi="Arial" w:cs="Arial"/>
                <w:kern w:val="2"/>
                <w:sz w:val="22"/>
                <w:szCs w:val="22"/>
              </w:rPr>
            </w:pPr>
          </w:p>
        </w:tc>
      </w:tr>
    </w:tbl>
    <w:p w14:paraId="29EDFD0B" w14:textId="77777777" w:rsidR="005A5832" w:rsidRPr="001E6E0E"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1E6E0E" w14:paraId="7696E671" w14:textId="77777777">
        <w:trPr>
          <w:trHeight w:val="300"/>
        </w:trPr>
        <w:tc>
          <w:tcPr>
            <w:tcW w:w="9535" w:type="dxa"/>
            <w:gridSpan w:val="4"/>
          </w:tcPr>
          <w:p w14:paraId="2A11592D"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2. ATSAKINGI ASMENYS</w:t>
            </w:r>
          </w:p>
        </w:tc>
      </w:tr>
      <w:tr w:rsidR="005A5832" w:rsidRPr="001E6E0E" w14:paraId="26292B4A" w14:textId="77777777">
        <w:trPr>
          <w:trHeight w:val="300"/>
        </w:trPr>
        <w:tc>
          <w:tcPr>
            <w:tcW w:w="2704" w:type="dxa"/>
            <w:gridSpan w:val="2"/>
          </w:tcPr>
          <w:p w14:paraId="161367C0" w14:textId="5DAD957E"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2.1. Pirkėjo kontaktiniai asmenys, atsakingi už Sutarties vykdymą, Prekių priėmimą, Sąskaitų per informacinę sistemą „</w:t>
            </w:r>
            <w:r w:rsidR="00F46309" w:rsidRPr="001E6E0E">
              <w:rPr>
                <w:rFonts w:ascii="Arial" w:hAnsi="Arial" w:cs="Arial"/>
                <w:b/>
                <w:bCs/>
                <w:kern w:val="2"/>
                <w:sz w:val="22"/>
                <w:szCs w:val="22"/>
              </w:rPr>
              <w:t>SABIS</w:t>
            </w:r>
            <w:r w:rsidRPr="001E6E0E">
              <w:rPr>
                <w:rFonts w:ascii="Arial" w:hAnsi="Arial" w:cs="Arial"/>
                <w:b/>
                <w:bCs/>
                <w:kern w:val="2"/>
                <w:sz w:val="22"/>
                <w:szCs w:val="22"/>
              </w:rPr>
              <w:t>“ priėmimą</w:t>
            </w:r>
          </w:p>
        </w:tc>
        <w:tc>
          <w:tcPr>
            <w:tcW w:w="6831" w:type="dxa"/>
            <w:gridSpan w:val="2"/>
          </w:tcPr>
          <w:p w14:paraId="573CFF66" w14:textId="77777777" w:rsidR="0088200B" w:rsidRPr="001E6E0E" w:rsidRDefault="0088200B" w:rsidP="001E6E0E">
            <w:pPr>
              <w:rPr>
                <w:rFonts w:ascii="Arial" w:hAnsi="Arial" w:cs="Arial"/>
                <w:kern w:val="2"/>
                <w:sz w:val="22"/>
                <w:szCs w:val="22"/>
              </w:rPr>
            </w:pPr>
            <w:r w:rsidRPr="001E6E0E">
              <w:rPr>
                <w:rFonts w:ascii="Arial" w:hAnsi="Arial" w:cs="Arial"/>
                <w:kern w:val="2"/>
                <w:sz w:val="22"/>
                <w:szCs w:val="22"/>
              </w:rPr>
              <w:t xml:space="preserve">Energetikos ir metrologijos skyriaus viršininkas vyriausias energetikas Vytautas Butkus </w:t>
            </w:r>
          </w:p>
          <w:p w14:paraId="58BA00A8" w14:textId="24931B6F" w:rsidR="001F7CC6" w:rsidRPr="001E6E0E" w:rsidRDefault="0088200B" w:rsidP="001E6E0E">
            <w:pPr>
              <w:rPr>
                <w:rFonts w:ascii="Arial" w:hAnsi="Arial" w:cs="Arial"/>
                <w:kern w:val="2"/>
                <w:sz w:val="22"/>
                <w:szCs w:val="22"/>
              </w:rPr>
            </w:pPr>
            <w:r w:rsidRPr="001E6E0E">
              <w:rPr>
                <w:rFonts w:ascii="Arial" w:hAnsi="Arial" w:cs="Arial"/>
                <w:kern w:val="2"/>
                <w:sz w:val="22"/>
                <w:szCs w:val="22"/>
              </w:rPr>
              <w:t>Aukštaičių g. 43</w:t>
            </w:r>
            <w:r w:rsidR="001F7CC6" w:rsidRPr="001E6E0E">
              <w:rPr>
                <w:rFonts w:ascii="Arial" w:hAnsi="Arial" w:cs="Arial"/>
                <w:kern w:val="2"/>
                <w:sz w:val="22"/>
                <w:szCs w:val="22"/>
              </w:rPr>
              <w:t xml:space="preserve">, Kaunas </w:t>
            </w:r>
          </w:p>
          <w:p w14:paraId="40BAFB8B" w14:textId="0B50B81A" w:rsidR="00643A83" w:rsidRPr="001E6E0E" w:rsidRDefault="00643A83" w:rsidP="001E6E0E">
            <w:pPr>
              <w:rPr>
                <w:rFonts w:ascii="Arial" w:hAnsi="Arial" w:cs="Arial"/>
                <w:kern w:val="2"/>
                <w:sz w:val="22"/>
                <w:szCs w:val="22"/>
              </w:rPr>
            </w:pPr>
            <w:r w:rsidRPr="001E6E0E">
              <w:rPr>
                <w:rFonts w:ascii="Arial" w:hAnsi="Arial" w:cs="Arial"/>
                <w:kern w:val="2"/>
                <w:sz w:val="22"/>
                <w:szCs w:val="22"/>
              </w:rPr>
              <w:t>mob. +</w:t>
            </w:r>
            <w:r w:rsidR="0088200B" w:rsidRPr="001E6E0E">
              <w:rPr>
                <w:rFonts w:ascii="Arial" w:hAnsi="Arial" w:cs="Arial"/>
                <w:kern w:val="2"/>
                <w:sz w:val="22"/>
                <w:szCs w:val="22"/>
              </w:rPr>
              <w:t>370 698 54 116</w:t>
            </w:r>
          </w:p>
          <w:p w14:paraId="017FFD68" w14:textId="120045BE" w:rsidR="005A5832" w:rsidRPr="001E6E0E" w:rsidRDefault="00643A83" w:rsidP="001E6E0E">
            <w:pPr>
              <w:rPr>
                <w:rFonts w:ascii="Arial" w:hAnsi="Arial" w:cs="Arial"/>
                <w:color w:val="4472C4"/>
                <w:kern w:val="2"/>
                <w:sz w:val="22"/>
                <w:szCs w:val="22"/>
              </w:rPr>
            </w:pPr>
            <w:r w:rsidRPr="001E6E0E">
              <w:rPr>
                <w:rFonts w:ascii="Arial" w:hAnsi="Arial" w:cs="Arial"/>
                <w:kern w:val="2"/>
                <w:sz w:val="22"/>
                <w:szCs w:val="22"/>
              </w:rPr>
              <w:t xml:space="preserve">el. p. </w:t>
            </w:r>
            <w:hyperlink r:id="rId12" w:history="1">
              <w:r w:rsidR="001E6E0E" w:rsidRPr="008E1514">
                <w:rPr>
                  <w:rStyle w:val="Hipersaitas"/>
                  <w:rFonts w:ascii="Arial" w:hAnsi="Arial" w:cs="Arial"/>
                  <w:kern w:val="2"/>
                  <w:sz w:val="22"/>
                  <w:szCs w:val="22"/>
                </w:rPr>
                <w:t>vytautas.butkus@kaunovandenys.lt</w:t>
              </w:r>
            </w:hyperlink>
            <w:r w:rsidR="001E6E0E">
              <w:rPr>
                <w:rFonts w:ascii="Arial" w:hAnsi="Arial" w:cs="Arial"/>
                <w:kern w:val="2"/>
                <w:sz w:val="22"/>
                <w:szCs w:val="22"/>
              </w:rPr>
              <w:t xml:space="preserve"> </w:t>
            </w:r>
          </w:p>
        </w:tc>
      </w:tr>
      <w:tr w:rsidR="005A5832" w:rsidRPr="001E6E0E" w14:paraId="17A4E02F" w14:textId="77777777">
        <w:trPr>
          <w:trHeight w:val="300"/>
        </w:trPr>
        <w:tc>
          <w:tcPr>
            <w:tcW w:w="2704" w:type="dxa"/>
            <w:gridSpan w:val="2"/>
          </w:tcPr>
          <w:p w14:paraId="146E8BAE"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1E6E0E" w:rsidRDefault="00A10867" w:rsidP="001E6E0E">
            <w:pPr>
              <w:spacing w:before="120" w:after="120"/>
              <w:rPr>
                <w:rFonts w:ascii="Arial" w:hAnsi="Arial" w:cs="Arial"/>
                <w:color w:val="4472C4"/>
                <w:kern w:val="2"/>
                <w:sz w:val="22"/>
                <w:szCs w:val="22"/>
              </w:rPr>
            </w:pPr>
            <w:r w:rsidRPr="001E6E0E">
              <w:rPr>
                <w:rFonts w:ascii="Arial" w:hAnsi="Arial" w:cs="Arial"/>
                <w:color w:val="4472C4"/>
                <w:kern w:val="2"/>
                <w:sz w:val="22"/>
                <w:szCs w:val="22"/>
              </w:rPr>
              <w:t>(nurodyti padalinį / skyrių, pareigas, vardą, pavardę, tel., el. paštą)</w:t>
            </w:r>
          </w:p>
        </w:tc>
      </w:tr>
      <w:tr w:rsidR="005A5832" w:rsidRPr="001E6E0E" w14:paraId="4A640CBD" w14:textId="77777777">
        <w:trPr>
          <w:trHeight w:val="300"/>
        </w:trPr>
        <w:tc>
          <w:tcPr>
            <w:tcW w:w="9535" w:type="dxa"/>
            <w:gridSpan w:val="4"/>
          </w:tcPr>
          <w:p w14:paraId="2B392598"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lastRenderedPageBreak/>
              <w:t>3. SUTARTIES DALYKAS</w:t>
            </w:r>
          </w:p>
        </w:tc>
      </w:tr>
      <w:tr w:rsidR="005A5832" w:rsidRPr="001E6E0E" w14:paraId="7A151A7C" w14:textId="77777777" w:rsidTr="00F01603">
        <w:trPr>
          <w:trHeight w:val="300"/>
        </w:trPr>
        <w:tc>
          <w:tcPr>
            <w:tcW w:w="2704" w:type="dxa"/>
            <w:gridSpan w:val="2"/>
          </w:tcPr>
          <w:p w14:paraId="7B49844D"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 xml:space="preserve">3.1. Sutarties dalykas </w:t>
            </w:r>
          </w:p>
        </w:tc>
        <w:tc>
          <w:tcPr>
            <w:tcW w:w="6831" w:type="dxa"/>
            <w:gridSpan w:val="2"/>
            <w:shd w:val="clear" w:color="auto" w:fill="FFFFFF" w:themeFill="background1"/>
          </w:tcPr>
          <w:p w14:paraId="4E656F6A" w14:textId="38A75144" w:rsidR="005A5832" w:rsidRPr="001E6E0E" w:rsidRDefault="00A10867" w:rsidP="001E6E0E">
            <w:pPr>
              <w:spacing w:before="120" w:after="120"/>
              <w:jc w:val="both"/>
              <w:rPr>
                <w:rFonts w:ascii="Arial" w:hAnsi="Arial" w:cs="Arial"/>
                <w:color w:val="000000"/>
                <w:kern w:val="2"/>
                <w:sz w:val="22"/>
                <w:szCs w:val="22"/>
              </w:rPr>
            </w:pPr>
            <w:r w:rsidRPr="001E6E0E">
              <w:rPr>
                <w:rFonts w:ascii="Arial" w:hAnsi="Arial" w:cs="Arial"/>
                <w:kern w:val="2"/>
                <w:sz w:val="22"/>
                <w:szCs w:val="22"/>
              </w:rPr>
              <w:t xml:space="preserve">Tiekėjas įsipareigoja Sutartyje numatytomis sąlygomis perduoti Pirkėjui </w:t>
            </w:r>
            <w:r w:rsidR="00B50AF5" w:rsidRPr="001E6E0E">
              <w:rPr>
                <w:rFonts w:ascii="Arial" w:hAnsi="Arial" w:cs="Arial"/>
                <w:iCs/>
                <w:kern w:val="2"/>
                <w:sz w:val="22"/>
                <w:szCs w:val="22"/>
                <w:shd w:val="clear" w:color="auto" w:fill="FFFFFF" w:themeFill="background1"/>
              </w:rPr>
              <w:t>dyzelinius generatorius (2vnt.)</w:t>
            </w:r>
            <w:r w:rsidR="00A710F1" w:rsidRPr="001E6E0E">
              <w:rPr>
                <w:rFonts w:ascii="Arial" w:hAnsi="Arial" w:cs="Arial"/>
                <w:kern w:val="2"/>
                <w:sz w:val="22"/>
                <w:szCs w:val="22"/>
                <w:shd w:val="clear" w:color="auto" w:fill="FFFFFF" w:themeFill="background1"/>
              </w:rPr>
              <w:t xml:space="preserve"> </w:t>
            </w:r>
            <w:r w:rsidRPr="001E6E0E">
              <w:rPr>
                <w:rFonts w:ascii="Arial" w:hAnsi="Arial" w:cs="Arial"/>
                <w:color w:val="000000"/>
                <w:kern w:val="2"/>
                <w:sz w:val="22"/>
                <w:szCs w:val="22"/>
                <w:shd w:val="clear" w:color="auto" w:fill="FFFFFF" w:themeFill="background1"/>
              </w:rPr>
              <w:t>(toliau</w:t>
            </w:r>
            <w:r w:rsidRPr="001E6E0E">
              <w:rPr>
                <w:rFonts w:ascii="Arial" w:hAnsi="Arial" w:cs="Arial"/>
                <w:color w:val="000000"/>
                <w:kern w:val="2"/>
                <w:sz w:val="22"/>
                <w:szCs w:val="22"/>
              </w:rPr>
              <w:t xml:space="preserve"> – Prekės)</w:t>
            </w:r>
            <w:r w:rsidR="00A710F1" w:rsidRPr="001E6E0E">
              <w:rPr>
                <w:rFonts w:ascii="Arial" w:hAnsi="Arial" w:cs="Arial"/>
                <w:color w:val="000000"/>
                <w:kern w:val="2"/>
                <w:sz w:val="22"/>
                <w:szCs w:val="22"/>
              </w:rPr>
              <w:t xml:space="preserve"> </w:t>
            </w:r>
            <w:r w:rsidR="00EE7DC3" w:rsidRPr="001E6E0E">
              <w:rPr>
                <w:rFonts w:ascii="Arial" w:hAnsi="Arial" w:cs="Arial"/>
                <w:color w:val="000000"/>
                <w:kern w:val="2"/>
                <w:sz w:val="22"/>
                <w:szCs w:val="22"/>
              </w:rPr>
              <w:t>ir</w:t>
            </w:r>
            <w:r w:rsidR="00EE7DC3" w:rsidRPr="001E6E0E">
              <w:rPr>
                <w:rFonts w:ascii="Arial" w:hAnsi="Arial" w:cs="Arial"/>
                <w:sz w:val="22"/>
                <w:szCs w:val="22"/>
                <w:lang w:eastAsia="lt-LT"/>
              </w:rPr>
              <w:t xml:space="preserve"> </w:t>
            </w:r>
            <w:r w:rsidR="00561EB7" w:rsidRPr="001E6E0E">
              <w:rPr>
                <w:rFonts w:ascii="Arial" w:hAnsi="Arial" w:cs="Arial"/>
                <w:sz w:val="22"/>
                <w:szCs w:val="22"/>
                <w:lang w:eastAsia="lt-LT"/>
              </w:rPr>
              <w:t xml:space="preserve">atlikti jų </w:t>
            </w:r>
            <w:r w:rsidR="00A710F1" w:rsidRPr="001E6E0E">
              <w:rPr>
                <w:rFonts w:ascii="Arial" w:hAnsi="Arial" w:cs="Arial"/>
                <w:color w:val="000000"/>
                <w:kern w:val="2"/>
                <w:sz w:val="22"/>
                <w:szCs w:val="22"/>
              </w:rPr>
              <w:t xml:space="preserve">sumontavimo darbus </w:t>
            </w:r>
            <w:r w:rsidR="00EE7DC3" w:rsidRPr="001E6E0E">
              <w:rPr>
                <w:rFonts w:ascii="Arial" w:hAnsi="Arial" w:cs="Arial"/>
                <w:color w:val="000000"/>
                <w:kern w:val="2"/>
                <w:sz w:val="22"/>
                <w:szCs w:val="22"/>
              </w:rPr>
              <w:t>(toliau</w:t>
            </w:r>
            <w:r w:rsidR="00561EB7" w:rsidRPr="001E6E0E">
              <w:rPr>
                <w:rFonts w:ascii="Arial" w:hAnsi="Arial" w:cs="Arial"/>
                <w:color w:val="000000"/>
                <w:kern w:val="2"/>
                <w:sz w:val="22"/>
                <w:szCs w:val="22"/>
              </w:rPr>
              <w:t xml:space="preserve"> -</w:t>
            </w:r>
            <w:r w:rsidR="00EE7DC3" w:rsidRPr="001E6E0E">
              <w:rPr>
                <w:rFonts w:ascii="Arial" w:hAnsi="Arial" w:cs="Arial"/>
                <w:color w:val="000000"/>
                <w:kern w:val="2"/>
                <w:sz w:val="22"/>
                <w:szCs w:val="22"/>
              </w:rPr>
              <w:t xml:space="preserve"> Darbai)</w:t>
            </w:r>
            <w:r w:rsidR="00561EB7" w:rsidRPr="001E6E0E">
              <w:rPr>
                <w:rFonts w:ascii="Arial" w:hAnsi="Arial" w:cs="Arial"/>
                <w:color w:val="000000"/>
                <w:kern w:val="2"/>
                <w:sz w:val="22"/>
                <w:szCs w:val="22"/>
              </w:rPr>
              <w:t>.</w:t>
            </w:r>
          </w:p>
          <w:p w14:paraId="24700FA6" w14:textId="487E90F2" w:rsidR="005A5832" w:rsidRPr="001E6E0E" w:rsidRDefault="00A10867" w:rsidP="001E6E0E">
            <w:pPr>
              <w:spacing w:before="120" w:after="120"/>
              <w:jc w:val="both"/>
              <w:rPr>
                <w:rFonts w:ascii="Arial" w:hAnsi="Arial" w:cs="Arial"/>
                <w:color w:val="000000"/>
                <w:kern w:val="2"/>
                <w:sz w:val="22"/>
                <w:szCs w:val="22"/>
              </w:rPr>
            </w:pPr>
            <w:r w:rsidRPr="001E6E0E">
              <w:rPr>
                <w:rFonts w:ascii="Arial" w:hAnsi="Arial" w:cs="Arial"/>
                <w:color w:val="000000"/>
                <w:kern w:val="2"/>
                <w:sz w:val="22"/>
                <w:szCs w:val="22"/>
              </w:rPr>
              <w:t>Išsamus Prekių aprašymas ir kiti reikalavimai tiekiamoms Prekėms nustatyti Sutarties priede Nr. [</w:t>
            </w:r>
            <w:r w:rsidR="00EE7DC3" w:rsidRPr="001E6E0E">
              <w:rPr>
                <w:rFonts w:ascii="Arial" w:hAnsi="Arial" w:cs="Arial"/>
                <w:color w:val="000000"/>
                <w:kern w:val="2"/>
                <w:sz w:val="22"/>
                <w:szCs w:val="22"/>
              </w:rPr>
              <w:t>1</w:t>
            </w:r>
            <w:r w:rsidRPr="001E6E0E">
              <w:rPr>
                <w:rFonts w:ascii="Arial" w:hAnsi="Arial" w:cs="Arial"/>
                <w:color w:val="000000"/>
                <w:kern w:val="2"/>
                <w:sz w:val="22"/>
                <w:szCs w:val="22"/>
              </w:rPr>
              <w:t>] „Techninė specifikacija“ (toliau – Techninė specifikacija) ir Sutarties priede Nr. [</w:t>
            </w:r>
            <w:r w:rsidR="00EE7DC3" w:rsidRPr="001E6E0E">
              <w:rPr>
                <w:rFonts w:ascii="Arial" w:hAnsi="Arial" w:cs="Arial"/>
                <w:color w:val="000000"/>
                <w:kern w:val="2"/>
                <w:sz w:val="22"/>
                <w:szCs w:val="22"/>
              </w:rPr>
              <w:t>2</w:t>
            </w:r>
            <w:r w:rsidRPr="001E6E0E">
              <w:rPr>
                <w:rFonts w:ascii="Arial" w:hAnsi="Arial" w:cs="Arial"/>
                <w:color w:val="000000"/>
                <w:kern w:val="2"/>
                <w:sz w:val="22"/>
                <w:szCs w:val="22"/>
              </w:rPr>
              <w:t>] „Pasiūlymas“.</w:t>
            </w:r>
          </w:p>
        </w:tc>
      </w:tr>
      <w:tr w:rsidR="005A5832" w:rsidRPr="001E6E0E" w14:paraId="0023E2B5" w14:textId="77777777">
        <w:trPr>
          <w:trHeight w:val="300"/>
        </w:trPr>
        <w:tc>
          <w:tcPr>
            <w:tcW w:w="2704" w:type="dxa"/>
            <w:gridSpan w:val="2"/>
          </w:tcPr>
          <w:p w14:paraId="16A5F651"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3.2. Pirkimo numeris</w:t>
            </w:r>
          </w:p>
        </w:tc>
        <w:tc>
          <w:tcPr>
            <w:tcW w:w="6831" w:type="dxa"/>
            <w:gridSpan w:val="2"/>
          </w:tcPr>
          <w:p w14:paraId="77E75139" w14:textId="77777777" w:rsidR="005A5832" w:rsidRPr="001E6E0E" w:rsidRDefault="005A5832" w:rsidP="001E6E0E">
            <w:pPr>
              <w:spacing w:before="120" w:after="120"/>
              <w:rPr>
                <w:rFonts w:ascii="Arial" w:hAnsi="Arial" w:cs="Arial"/>
                <w:kern w:val="2"/>
                <w:sz w:val="22"/>
                <w:szCs w:val="22"/>
              </w:rPr>
            </w:pPr>
          </w:p>
        </w:tc>
      </w:tr>
      <w:tr w:rsidR="005A5832" w:rsidRPr="001E6E0E" w14:paraId="4354176C" w14:textId="77777777">
        <w:trPr>
          <w:trHeight w:val="300"/>
        </w:trPr>
        <w:tc>
          <w:tcPr>
            <w:tcW w:w="2704" w:type="dxa"/>
            <w:gridSpan w:val="2"/>
          </w:tcPr>
          <w:p w14:paraId="7BBCFBEA"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0C3D8028" w14:textId="77777777" w:rsidR="005A5832" w:rsidRPr="001E6E0E" w:rsidRDefault="005A5832" w:rsidP="001E6E0E">
            <w:pPr>
              <w:spacing w:before="120" w:after="120"/>
              <w:rPr>
                <w:rFonts w:ascii="Arial" w:hAnsi="Arial" w:cs="Arial"/>
                <w:kern w:val="2"/>
                <w:sz w:val="22"/>
                <w:szCs w:val="22"/>
              </w:rPr>
            </w:pPr>
          </w:p>
          <w:p w14:paraId="470C70E7" w14:textId="45C313CF" w:rsidR="005A5832" w:rsidRPr="001E6E0E" w:rsidRDefault="005A5832" w:rsidP="001E6E0E">
            <w:pPr>
              <w:spacing w:before="120" w:after="120"/>
              <w:rPr>
                <w:rFonts w:ascii="Arial" w:hAnsi="Arial" w:cs="Arial"/>
                <w:kern w:val="2"/>
                <w:sz w:val="22"/>
                <w:szCs w:val="22"/>
              </w:rPr>
            </w:pPr>
          </w:p>
        </w:tc>
      </w:tr>
      <w:tr w:rsidR="005A5832" w:rsidRPr="001E6E0E" w14:paraId="6009D207" w14:textId="77777777">
        <w:trPr>
          <w:trHeight w:val="300"/>
        </w:trPr>
        <w:tc>
          <w:tcPr>
            <w:tcW w:w="9535" w:type="dxa"/>
            <w:gridSpan w:val="4"/>
          </w:tcPr>
          <w:p w14:paraId="0C136B58"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4. PREKIŲ PRISTATYMO TERMINAI IR PREKIŲ PERDAVIMO - PRIĖMIMO TVARKA</w:t>
            </w:r>
          </w:p>
        </w:tc>
      </w:tr>
      <w:tr w:rsidR="005A5832" w:rsidRPr="001E6E0E" w14:paraId="6DDEBE30" w14:textId="77777777" w:rsidTr="00EE7DC3">
        <w:trPr>
          <w:trHeight w:val="1851"/>
        </w:trPr>
        <w:tc>
          <w:tcPr>
            <w:tcW w:w="2704" w:type="dxa"/>
            <w:gridSpan w:val="2"/>
          </w:tcPr>
          <w:p w14:paraId="73CB462F"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4.1. Prekių pristatymo terminas, kai Prekės pristatomos vienu kartu</w:t>
            </w:r>
          </w:p>
          <w:p w14:paraId="0BC136FA" w14:textId="3101BAB6" w:rsidR="005A5832" w:rsidRPr="001E6E0E" w:rsidRDefault="005A5832" w:rsidP="001E6E0E">
            <w:pPr>
              <w:spacing w:before="120" w:after="120"/>
              <w:rPr>
                <w:rFonts w:ascii="Arial" w:hAnsi="Arial" w:cs="Arial"/>
                <w:b/>
                <w:bCs/>
                <w:kern w:val="2"/>
                <w:sz w:val="22"/>
                <w:szCs w:val="22"/>
              </w:rPr>
            </w:pPr>
          </w:p>
        </w:tc>
        <w:tc>
          <w:tcPr>
            <w:tcW w:w="6831" w:type="dxa"/>
            <w:gridSpan w:val="2"/>
          </w:tcPr>
          <w:p w14:paraId="4EBBD8AC" w14:textId="0E314366" w:rsidR="008538CD" w:rsidRPr="001E6E0E" w:rsidRDefault="00EE7DC3" w:rsidP="001E6E0E">
            <w:pPr>
              <w:jc w:val="both"/>
              <w:textAlignment w:val="baseline"/>
              <w:rPr>
                <w:rFonts w:ascii="Arial" w:hAnsi="Arial" w:cs="Arial"/>
                <w:kern w:val="2"/>
                <w:sz w:val="22"/>
                <w:szCs w:val="22"/>
              </w:rPr>
            </w:pPr>
            <w:r w:rsidRPr="001E6E0E">
              <w:rPr>
                <w:rFonts w:ascii="Arial" w:hAnsi="Arial" w:cs="Arial"/>
                <w:kern w:val="2"/>
                <w:sz w:val="22"/>
                <w:szCs w:val="22"/>
              </w:rPr>
              <w:t xml:space="preserve">Tiekėjas </w:t>
            </w:r>
            <w:r w:rsidR="00F1157C" w:rsidRPr="001E6E0E">
              <w:rPr>
                <w:rFonts w:ascii="Arial" w:hAnsi="Arial" w:cs="Arial"/>
                <w:kern w:val="2"/>
                <w:sz w:val="22"/>
                <w:szCs w:val="22"/>
              </w:rPr>
              <w:t xml:space="preserve">įsipareigoja </w:t>
            </w:r>
            <w:r w:rsidRPr="001E6E0E">
              <w:rPr>
                <w:rFonts w:ascii="Arial" w:hAnsi="Arial" w:cs="Arial"/>
                <w:kern w:val="2"/>
                <w:sz w:val="22"/>
                <w:szCs w:val="22"/>
              </w:rPr>
              <w:t xml:space="preserve">Prekes pristatyti </w:t>
            </w:r>
            <w:r w:rsidR="002E5FCE" w:rsidRPr="001E6E0E">
              <w:rPr>
                <w:rFonts w:ascii="Arial" w:hAnsi="Arial" w:cs="Arial"/>
                <w:kern w:val="2"/>
                <w:sz w:val="22"/>
                <w:szCs w:val="22"/>
              </w:rPr>
              <w:t xml:space="preserve">ir sumontuoti </w:t>
            </w:r>
            <w:r w:rsidRPr="001E6E0E">
              <w:rPr>
                <w:rFonts w:ascii="Arial" w:hAnsi="Arial" w:cs="Arial"/>
                <w:b/>
                <w:bCs/>
                <w:kern w:val="2"/>
                <w:sz w:val="22"/>
                <w:szCs w:val="22"/>
              </w:rPr>
              <w:t xml:space="preserve">ne vėliau kaip per </w:t>
            </w:r>
            <w:r w:rsidR="002E5FCE" w:rsidRPr="001E6E0E">
              <w:rPr>
                <w:rFonts w:ascii="Arial" w:hAnsi="Arial" w:cs="Arial"/>
                <w:b/>
                <w:bCs/>
                <w:kern w:val="2"/>
                <w:sz w:val="22"/>
                <w:szCs w:val="22"/>
              </w:rPr>
              <w:t>6</w:t>
            </w:r>
            <w:r w:rsidRPr="001E6E0E">
              <w:rPr>
                <w:rFonts w:ascii="Arial" w:hAnsi="Arial" w:cs="Arial"/>
                <w:b/>
                <w:bCs/>
                <w:kern w:val="2"/>
                <w:sz w:val="22"/>
                <w:szCs w:val="22"/>
              </w:rPr>
              <w:t xml:space="preserve"> </w:t>
            </w:r>
            <w:r w:rsidR="00F35B5B" w:rsidRPr="001E6E0E">
              <w:rPr>
                <w:rFonts w:ascii="Arial" w:hAnsi="Arial" w:cs="Arial"/>
                <w:b/>
                <w:bCs/>
                <w:kern w:val="2"/>
                <w:sz w:val="22"/>
                <w:szCs w:val="22"/>
              </w:rPr>
              <w:t>mėnesius</w:t>
            </w:r>
            <w:r w:rsidRPr="001E6E0E">
              <w:rPr>
                <w:rFonts w:ascii="Arial" w:hAnsi="Arial" w:cs="Arial"/>
                <w:kern w:val="2"/>
                <w:sz w:val="22"/>
                <w:szCs w:val="22"/>
              </w:rPr>
              <w:t xml:space="preserve"> nuo sutarties pasirašymo</w:t>
            </w:r>
            <w:r w:rsidR="008538CD" w:rsidRPr="001E6E0E">
              <w:rPr>
                <w:rFonts w:ascii="Arial" w:hAnsi="Arial" w:cs="Arial"/>
                <w:kern w:val="2"/>
                <w:sz w:val="22"/>
                <w:szCs w:val="22"/>
              </w:rPr>
              <w:t>.</w:t>
            </w:r>
            <w:r w:rsidRPr="001E6E0E">
              <w:rPr>
                <w:rFonts w:ascii="Arial" w:hAnsi="Arial" w:cs="Arial"/>
                <w:kern w:val="2"/>
                <w:sz w:val="22"/>
                <w:szCs w:val="22"/>
              </w:rPr>
              <w:t xml:space="preserve"> </w:t>
            </w:r>
          </w:p>
          <w:p w14:paraId="12F36225" w14:textId="77777777" w:rsidR="00172782" w:rsidRPr="001E6E0E" w:rsidRDefault="00172782" w:rsidP="001E6E0E">
            <w:pPr>
              <w:jc w:val="both"/>
              <w:textAlignment w:val="baseline"/>
              <w:rPr>
                <w:rFonts w:ascii="Arial" w:hAnsi="Arial" w:cs="Arial"/>
                <w:kern w:val="2"/>
                <w:sz w:val="22"/>
                <w:szCs w:val="22"/>
              </w:rPr>
            </w:pPr>
          </w:p>
          <w:p w14:paraId="7B434400" w14:textId="15A3D823" w:rsidR="00172782" w:rsidRPr="001E6E0E" w:rsidRDefault="00172782" w:rsidP="001E6E0E">
            <w:pPr>
              <w:jc w:val="both"/>
              <w:textAlignment w:val="baseline"/>
              <w:rPr>
                <w:rFonts w:ascii="Arial" w:hAnsi="Arial" w:cs="Arial"/>
                <w:b/>
                <w:kern w:val="2"/>
                <w:sz w:val="22"/>
                <w:szCs w:val="22"/>
              </w:rPr>
            </w:pPr>
            <w:r w:rsidRPr="001E6E0E">
              <w:rPr>
                <w:rFonts w:ascii="Arial" w:hAnsi="Arial" w:cs="Arial"/>
                <w:b/>
                <w:kern w:val="2"/>
                <w:sz w:val="22"/>
                <w:szCs w:val="22"/>
              </w:rPr>
              <w:t>Prekių pristatymo vieta:</w:t>
            </w:r>
          </w:p>
          <w:p w14:paraId="3256DE9D" w14:textId="41385577" w:rsidR="00172782" w:rsidRPr="001E6E0E" w:rsidRDefault="00172782" w:rsidP="001E6E0E">
            <w:pPr>
              <w:pStyle w:val="Sraopastraipa"/>
              <w:numPr>
                <w:ilvl w:val="0"/>
                <w:numId w:val="2"/>
              </w:numPr>
              <w:ind w:left="0" w:firstLine="4"/>
              <w:jc w:val="both"/>
              <w:textAlignment w:val="baseline"/>
              <w:rPr>
                <w:rFonts w:ascii="Arial" w:hAnsi="Arial" w:cs="Arial"/>
                <w:kern w:val="2"/>
                <w:sz w:val="22"/>
                <w:szCs w:val="22"/>
              </w:rPr>
            </w:pPr>
            <w:r w:rsidRPr="001E6E0E">
              <w:rPr>
                <w:rFonts w:ascii="Arial" w:hAnsi="Arial" w:cs="Arial"/>
                <w:kern w:val="2"/>
                <w:sz w:val="22"/>
                <w:szCs w:val="22"/>
              </w:rPr>
              <w:t>300 kW generatorių pristatyti į nuotekų siurblinę Nr.6, Betygalos g. 4, Kaunas;</w:t>
            </w:r>
          </w:p>
          <w:p w14:paraId="7BE0404B" w14:textId="3C44104B" w:rsidR="00172782" w:rsidRPr="001E6E0E" w:rsidRDefault="00172782" w:rsidP="001E6E0E">
            <w:pPr>
              <w:pStyle w:val="Sraopastraipa"/>
              <w:numPr>
                <w:ilvl w:val="0"/>
                <w:numId w:val="3"/>
              </w:numPr>
              <w:ind w:left="0" w:firstLine="4"/>
              <w:jc w:val="both"/>
              <w:textAlignment w:val="baseline"/>
              <w:rPr>
                <w:rFonts w:ascii="Arial" w:hAnsi="Arial" w:cs="Arial"/>
                <w:kern w:val="2"/>
                <w:sz w:val="22"/>
                <w:szCs w:val="22"/>
              </w:rPr>
            </w:pPr>
            <w:r w:rsidRPr="001E6E0E">
              <w:rPr>
                <w:rFonts w:ascii="Arial" w:hAnsi="Arial" w:cs="Arial"/>
                <w:kern w:val="2"/>
                <w:sz w:val="22"/>
                <w:szCs w:val="22"/>
              </w:rPr>
              <w:t>400 kW generatorių pristatyti į nuotekų siurblinę Nr.13, Technikos g. 13, Kaunas;</w:t>
            </w:r>
          </w:p>
          <w:p w14:paraId="72763A04" w14:textId="708300FD" w:rsidR="00EE7DC3" w:rsidRPr="001E6E0E" w:rsidRDefault="00EE7DC3" w:rsidP="001E6E0E">
            <w:pPr>
              <w:ind w:firstLine="4"/>
              <w:jc w:val="both"/>
              <w:textAlignment w:val="baseline"/>
              <w:rPr>
                <w:rFonts w:ascii="Arial" w:hAnsi="Arial" w:cs="Arial"/>
                <w:kern w:val="2"/>
                <w:sz w:val="22"/>
                <w:szCs w:val="22"/>
              </w:rPr>
            </w:pPr>
            <w:r w:rsidRPr="001E6E0E">
              <w:rPr>
                <w:rFonts w:ascii="Arial" w:hAnsi="Arial" w:cs="Arial"/>
                <w:kern w:val="2"/>
                <w:sz w:val="22"/>
                <w:szCs w:val="22"/>
              </w:rPr>
              <w:t xml:space="preserve"> </w:t>
            </w:r>
          </w:p>
          <w:p w14:paraId="5491866C" w14:textId="70CDD602" w:rsidR="005A5832" w:rsidRPr="001E6E0E" w:rsidRDefault="00172782" w:rsidP="001E6E0E">
            <w:pPr>
              <w:jc w:val="both"/>
              <w:textAlignment w:val="baseline"/>
              <w:rPr>
                <w:rFonts w:ascii="Arial" w:hAnsi="Arial" w:cs="Arial"/>
                <w:kern w:val="2"/>
                <w:sz w:val="22"/>
                <w:szCs w:val="22"/>
              </w:rPr>
            </w:pPr>
            <w:r w:rsidRPr="001E6E0E">
              <w:rPr>
                <w:rFonts w:ascii="Arial" w:hAnsi="Arial" w:cs="Arial"/>
                <w:kern w:val="2"/>
                <w:sz w:val="22"/>
                <w:szCs w:val="22"/>
              </w:rPr>
              <w:t>Prekių montavimo d</w:t>
            </w:r>
            <w:r w:rsidR="00EE7DC3" w:rsidRPr="001E6E0E">
              <w:rPr>
                <w:rFonts w:ascii="Arial" w:hAnsi="Arial" w:cs="Arial"/>
                <w:kern w:val="2"/>
                <w:sz w:val="22"/>
                <w:szCs w:val="22"/>
              </w:rPr>
              <w:t xml:space="preserve">arbai atliekami </w:t>
            </w:r>
            <w:r w:rsidR="001E6E0E">
              <w:rPr>
                <w:rFonts w:ascii="Arial" w:hAnsi="Arial" w:cs="Arial"/>
                <w:kern w:val="2"/>
                <w:sz w:val="22"/>
                <w:szCs w:val="22"/>
              </w:rPr>
              <w:t>P</w:t>
            </w:r>
            <w:r w:rsidR="00EE7DC3" w:rsidRPr="001E6E0E">
              <w:rPr>
                <w:rFonts w:ascii="Arial" w:hAnsi="Arial" w:cs="Arial"/>
                <w:kern w:val="2"/>
                <w:sz w:val="22"/>
                <w:szCs w:val="22"/>
              </w:rPr>
              <w:t>irkėjo darbo valandomis I-IV 7:00 – 16:00, V- 7:00 – 14:30.</w:t>
            </w:r>
          </w:p>
        </w:tc>
      </w:tr>
      <w:tr w:rsidR="005A5832" w:rsidRPr="001E6E0E" w14:paraId="4E5B9CB2" w14:textId="77777777">
        <w:trPr>
          <w:trHeight w:val="300"/>
        </w:trPr>
        <w:tc>
          <w:tcPr>
            <w:tcW w:w="2704" w:type="dxa"/>
            <w:gridSpan w:val="2"/>
          </w:tcPr>
          <w:p w14:paraId="17E36669"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4.2. Prekių (ar jų dalies) pristatymo termino pratęsimas</w:t>
            </w:r>
          </w:p>
        </w:tc>
        <w:tc>
          <w:tcPr>
            <w:tcW w:w="6831" w:type="dxa"/>
            <w:gridSpan w:val="2"/>
          </w:tcPr>
          <w:p w14:paraId="42ABA812" w14:textId="4E01BCE5" w:rsidR="005A5832" w:rsidRPr="001E6E0E" w:rsidRDefault="00346756" w:rsidP="001E6E0E">
            <w:pPr>
              <w:spacing w:before="120" w:after="120"/>
              <w:jc w:val="both"/>
              <w:rPr>
                <w:rFonts w:ascii="Arial" w:hAnsi="Arial" w:cs="Arial"/>
                <w:kern w:val="2"/>
                <w:sz w:val="22"/>
                <w:szCs w:val="22"/>
              </w:rPr>
            </w:pPr>
            <w:r w:rsidRPr="001E6E0E">
              <w:rPr>
                <w:rFonts w:ascii="Arial" w:hAnsi="Arial" w:cs="Arial"/>
                <w:kern w:val="2"/>
                <w:sz w:val="22"/>
                <w:szCs w:val="22"/>
              </w:rPr>
              <w:t xml:space="preserve">Tiekėjas turi teisę į Prekių pristatymo </w:t>
            </w:r>
            <w:r w:rsidR="002E5FCE" w:rsidRPr="001E6E0E">
              <w:rPr>
                <w:rFonts w:ascii="Arial" w:hAnsi="Arial" w:cs="Arial"/>
                <w:kern w:val="2"/>
                <w:sz w:val="22"/>
                <w:szCs w:val="22"/>
              </w:rPr>
              <w:t xml:space="preserve">ir darbų atlikimo </w:t>
            </w:r>
            <w:r w:rsidRPr="001E6E0E">
              <w:rPr>
                <w:rFonts w:ascii="Arial" w:hAnsi="Arial" w:cs="Arial"/>
                <w:kern w:val="2"/>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w:t>
            </w:r>
            <w:r w:rsidR="002E5FCE" w:rsidRPr="001E6E0E">
              <w:rPr>
                <w:rFonts w:ascii="Arial" w:hAnsi="Arial" w:cs="Arial"/>
                <w:kern w:val="2"/>
                <w:sz w:val="22"/>
                <w:szCs w:val="22"/>
              </w:rPr>
              <w:t xml:space="preserve">ir darbų atlikimo </w:t>
            </w:r>
            <w:r w:rsidRPr="001E6E0E">
              <w:rPr>
                <w:rFonts w:ascii="Arial" w:hAnsi="Arial" w:cs="Arial"/>
                <w:kern w:val="2"/>
                <w:sz w:val="22"/>
                <w:szCs w:val="22"/>
              </w:rPr>
              <w:t xml:space="preserve">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w:t>
            </w:r>
            <w:r w:rsidR="002E5FCE" w:rsidRPr="001E6E0E">
              <w:rPr>
                <w:rFonts w:ascii="Arial" w:hAnsi="Arial" w:cs="Arial"/>
                <w:kern w:val="2"/>
                <w:sz w:val="22"/>
                <w:szCs w:val="22"/>
              </w:rPr>
              <w:t xml:space="preserve">ir darbų atlikimo </w:t>
            </w:r>
            <w:r w:rsidRPr="001E6E0E">
              <w:rPr>
                <w:rFonts w:ascii="Arial" w:hAnsi="Arial" w:cs="Arial"/>
                <w:kern w:val="2"/>
                <w:sz w:val="22"/>
                <w:szCs w:val="22"/>
              </w:rPr>
              <w:t>terminas gali būti pratęsiamas tik minėtų aplinkybių egzistavimo laikotarpiui, bet ne ilgiau 30 dienų laikotarpiui.</w:t>
            </w:r>
          </w:p>
        </w:tc>
      </w:tr>
      <w:tr w:rsidR="005A5832" w:rsidRPr="001E6E0E" w14:paraId="013CB572" w14:textId="77777777">
        <w:trPr>
          <w:trHeight w:val="300"/>
        </w:trPr>
        <w:tc>
          <w:tcPr>
            <w:tcW w:w="2704" w:type="dxa"/>
            <w:gridSpan w:val="2"/>
          </w:tcPr>
          <w:p w14:paraId="2628DADA" w14:textId="5B44ECDA"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4.</w:t>
            </w:r>
            <w:r w:rsidR="005A4AA7" w:rsidRPr="001E6E0E">
              <w:rPr>
                <w:rFonts w:ascii="Arial" w:hAnsi="Arial" w:cs="Arial"/>
                <w:b/>
                <w:bCs/>
                <w:kern w:val="2"/>
                <w:sz w:val="22"/>
                <w:szCs w:val="22"/>
              </w:rPr>
              <w:t>3</w:t>
            </w:r>
            <w:r w:rsidRPr="001E6E0E">
              <w:rPr>
                <w:rFonts w:ascii="Arial" w:hAnsi="Arial" w:cs="Arial"/>
                <w:b/>
                <w:bCs/>
                <w:kern w:val="2"/>
                <w:sz w:val="22"/>
                <w:szCs w:val="22"/>
              </w:rPr>
              <w:t>. Dėl Prekių pristatymo dalimis vertės / apimties</w:t>
            </w:r>
          </w:p>
        </w:tc>
        <w:tc>
          <w:tcPr>
            <w:tcW w:w="6831" w:type="dxa"/>
            <w:gridSpan w:val="2"/>
          </w:tcPr>
          <w:p w14:paraId="0860916D"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5FD5910F" w14:textId="6D8B2824" w:rsidR="005A5832" w:rsidRPr="001E6E0E" w:rsidRDefault="005A5832" w:rsidP="001E6E0E">
            <w:pPr>
              <w:spacing w:before="120" w:after="120"/>
              <w:rPr>
                <w:rFonts w:ascii="Arial" w:hAnsi="Arial" w:cs="Arial"/>
                <w:kern w:val="2"/>
                <w:sz w:val="22"/>
                <w:szCs w:val="22"/>
              </w:rPr>
            </w:pPr>
          </w:p>
          <w:p w14:paraId="08AA1D8F" w14:textId="0E37D124" w:rsidR="005A5832" w:rsidRPr="001E6E0E" w:rsidRDefault="005A5832" w:rsidP="001E6E0E">
            <w:pPr>
              <w:spacing w:before="120" w:after="120"/>
              <w:rPr>
                <w:rFonts w:ascii="Arial" w:hAnsi="Arial" w:cs="Arial"/>
                <w:kern w:val="2"/>
                <w:sz w:val="22"/>
                <w:szCs w:val="22"/>
              </w:rPr>
            </w:pPr>
          </w:p>
        </w:tc>
      </w:tr>
      <w:tr w:rsidR="005A5832" w:rsidRPr="001E6E0E" w14:paraId="3450053D" w14:textId="77777777">
        <w:trPr>
          <w:trHeight w:val="300"/>
        </w:trPr>
        <w:tc>
          <w:tcPr>
            <w:tcW w:w="2704" w:type="dxa"/>
            <w:gridSpan w:val="2"/>
          </w:tcPr>
          <w:p w14:paraId="11097643" w14:textId="7116EAC5"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4.</w:t>
            </w:r>
            <w:r w:rsidR="005A4AA7" w:rsidRPr="001E6E0E">
              <w:rPr>
                <w:rFonts w:ascii="Arial" w:hAnsi="Arial" w:cs="Arial"/>
                <w:b/>
                <w:bCs/>
                <w:kern w:val="2"/>
                <w:sz w:val="22"/>
                <w:szCs w:val="22"/>
              </w:rPr>
              <w:t>4</w:t>
            </w:r>
            <w:r w:rsidRPr="001E6E0E">
              <w:rPr>
                <w:rFonts w:ascii="Arial" w:hAnsi="Arial" w:cs="Arial"/>
                <w:b/>
                <w:bCs/>
                <w:kern w:val="2"/>
                <w:sz w:val="22"/>
                <w:szCs w:val="22"/>
              </w:rPr>
              <w:t xml:space="preserve">. Kartu su Prekėmis pateikiami dokumentai </w:t>
            </w:r>
          </w:p>
        </w:tc>
        <w:tc>
          <w:tcPr>
            <w:tcW w:w="6831" w:type="dxa"/>
            <w:gridSpan w:val="2"/>
          </w:tcPr>
          <w:p w14:paraId="7E526E94" w14:textId="1CA45CBC" w:rsidR="005A5832" w:rsidRPr="001E6E0E" w:rsidRDefault="00A710F1" w:rsidP="001E6E0E">
            <w:pPr>
              <w:jc w:val="both"/>
              <w:rPr>
                <w:rFonts w:ascii="Arial" w:hAnsi="Arial" w:cs="Arial"/>
                <w:iCs/>
                <w:kern w:val="2"/>
                <w:sz w:val="22"/>
                <w:szCs w:val="22"/>
              </w:rPr>
            </w:pPr>
            <w:r w:rsidRPr="001E6E0E">
              <w:rPr>
                <w:rFonts w:ascii="Arial" w:hAnsi="Arial" w:cs="Arial"/>
                <w:kern w:val="2"/>
                <w:sz w:val="22"/>
                <w:szCs w:val="22"/>
              </w:rPr>
              <w:t xml:space="preserve">4.4.1 </w:t>
            </w:r>
            <w:r w:rsidR="00573934" w:rsidRPr="001E6E0E">
              <w:rPr>
                <w:rFonts w:ascii="Arial" w:hAnsi="Arial" w:cs="Arial"/>
                <w:iCs/>
                <w:kern w:val="2"/>
                <w:sz w:val="22"/>
                <w:szCs w:val="22"/>
              </w:rPr>
              <w:t>Tiekėjas pateikia perduodamos prekės techninę dokumentaciją lietuvių arba anglų kalbomis.</w:t>
            </w:r>
          </w:p>
          <w:p w14:paraId="6886682B" w14:textId="4D704066" w:rsidR="00573934" w:rsidRPr="001E6E0E" w:rsidRDefault="00573934" w:rsidP="001E6E0E">
            <w:pPr>
              <w:jc w:val="both"/>
              <w:rPr>
                <w:rFonts w:ascii="Arial" w:hAnsi="Arial" w:cs="Arial"/>
                <w:iCs/>
                <w:kern w:val="2"/>
                <w:sz w:val="22"/>
                <w:szCs w:val="22"/>
              </w:rPr>
            </w:pPr>
            <w:r w:rsidRPr="001E6E0E">
              <w:rPr>
                <w:rFonts w:ascii="Arial" w:hAnsi="Arial" w:cs="Arial"/>
                <w:iCs/>
                <w:kern w:val="2"/>
                <w:sz w:val="22"/>
                <w:szCs w:val="22"/>
              </w:rPr>
              <w:lastRenderedPageBreak/>
              <w:t>4.4.2. Tiekėjas pateikia naudojimo instrukciją ir priežiūrą reglamentuojančią dokumentaciją lietuvių kalba.</w:t>
            </w:r>
          </w:p>
          <w:p w14:paraId="66636092" w14:textId="5A0C1D07" w:rsidR="00573934" w:rsidRPr="001E6E0E" w:rsidRDefault="00573934" w:rsidP="001E6E0E">
            <w:pPr>
              <w:jc w:val="both"/>
              <w:rPr>
                <w:rFonts w:ascii="Arial" w:hAnsi="Arial" w:cs="Arial"/>
                <w:kern w:val="2"/>
                <w:sz w:val="22"/>
                <w:szCs w:val="22"/>
              </w:rPr>
            </w:pPr>
            <w:r w:rsidRPr="001E6E0E">
              <w:rPr>
                <w:rFonts w:ascii="Arial" w:hAnsi="Arial" w:cs="Arial"/>
                <w:iCs/>
                <w:kern w:val="2"/>
                <w:sz w:val="22"/>
                <w:szCs w:val="22"/>
              </w:rPr>
              <w:t>4.4.3.  Tiekėjas pateikia generatorių bandymo protokolus.</w:t>
            </w:r>
          </w:p>
          <w:p w14:paraId="63043AC8" w14:textId="6DAD5D01" w:rsidR="00A710F1" w:rsidRPr="001E6E0E" w:rsidRDefault="001E6E0E" w:rsidP="001E6E0E">
            <w:pPr>
              <w:jc w:val="both"/>
              <w:rPr>
                <w:rFonts w:ascii="Arial" w:hAnsi="Arial" w:cs="Arial"/>
                <w:kern w:val="2"/>
                <w:sz w:val="22"/>
                <w:szCs w:val="22"/>
              </w:rPr>
            </w:pPr>
            <w:r>
              <w:rPr>
                <w:rFonts w:ascii="Arial" w:hAnsi="Arial" w:cs="Arial"/>
                <w:kern w:val="2"/>
                <w:sz w:val="22"/>
                <w:szCs w:val="22"/>
              </w:rPr>
              <w:t xml:space="preserve">4.4.4. </w:t>
            </w:r>
            <w:r w:rsidR="00A710F1" w:rsidRPr="001E6E0E">
              <w:rPr>
                <w:rFonts w:ascii="Arial" w:hAnsi="Arial" w:cs="Arial"/>
                <w:kern w:val="2"/>
                <w:sz w:val="22"/>
                <w:szCs w:val="22"/>
              </w:rPr>
              <w:t>Tiekėjui nepateikus nurodytų dokumentų, laikoma, kad Prekės neatitinka Sutartyje nustatytų reikalavimų.</w:t>
            </w:r>
          </w:p>
        </w:tc>
      </w:tr>
      <w:tr w:rsidR="005A5832" w:rsidRPr="001E6E0E" w14:paraId="183479D0" w14:textId="77777777">
        <w:trPr>
          <w:trHeight w:val="300"/>
        </w:trPr>
        <w:tc>
          <w:tcPr>
            <w:tcW w:w="9535" w:type="dxa"/>
            <w:gridSpan w:val="4"/>
          </w:tcPr>
          <w:p w14:paraId="7CE5D54A"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lastRenderedPageBreak/>
              <w:t>5. SUTARTIES KAINA IR ATSISKAITYMO TVARKA</w:t>
            </w:r>
          </w:p>
        </w:tc>
      </w:tr>
      <w:tr w:rsidR="005A5832" w:rsidRPr="001E6E0E" w14:paraId="5167AE5E" w14:textId="77777777">
        <w:trPr>
          <w:trHeight w:val="300"/>
        </w:trPr>
        <w:tc>
          <w:tcPr>
            <w:tcW w:w="2704" w:type="dxa"/>
            <w:gridSpan w:val="2"/>
          </w:tcPr>
          <w:p w14:paraId="3031D2D7"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5.1. Sutarčiai taikomas kainos apskaičiavimo būdas</w:t>
            </w:r>
          </w:p>
        </w:tc>
        <w:tc>
          <w:tcPr>
            <w:tcW w:w="6831" w:type="dxa"/>
            <w:gridSpan w:val="2"/>
          </w:tcPr>
          <w:p w14:paraId="1185120A" w14:textId="506E3C5A"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Fiksuotos kainos kainodara</w:t>
            </w:r>
          </w:p>
          <w:p w14:paraId="7403D0A1" w14:textId="0F3F9118" w:rsidR="005A5832" w:rsidRPr="001E6E0E" w:rsidRDefault="005A5832" w:rsidP="001E6E0E">
            <w:pPr>
              <w:spacing w:before="120" w:after="120"/>
              <w:rPr>
                <w:rFonts w:ascii="Arial" w:hAnsi="Arial" w:cs="Arial"/>
                <w:color w:val="4472C4"/>
                <w:kern w:val="2"/>
                <w:sz w:val="22"/>
                <w:szCs w:val="22"/>
              </w:rPr>
            </w:pPr>
          </w:p>
        </w:tc>
      </w:tr>
      <w:tr w:rsidR="005A5832" w:rsidRPr="001E6E0E" w14:paraId="1CC6D71A" w14:textId="77777777">
        <w:trPr>
          <w:trHeight w:val="300"/>
        </w:trPr>
        <w:tc>
          <w:tcPr>
            <w:tcW w:w="2704" w:type="dxa"/>
            <w:gridSpan w:val="2"/>
          </w:tcPr>
          <w:p w14:paraId="11992BFC"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 xml:space="preserve">5.2. Pradinės Sutarties vertė ir Sutarties kaina, kai taikoma </w:t>
            </w:r>
            <w:r w:rsidRPr="001E6E0E">
              <w:rPr>
                <w:rFonts w:ascii="Arial" w:hAnsi="Arial" w:cs="Arial"/>
                <w:b/>
                <w:bCs/>
                <w:kern w:val="2"/>
                <w:sz w:val="22"/>
                <w:szCs w:val="22"/>
                <w:u w:val="single"/>
              </w:rPr>
              <w:t>fiksuotos kainos</w:t>
            </w:r>
            <w:r w:rsidRPr="001E6E0E">
              <w:rPr>
                <w:rFonts w:ascii="Arial" w:hAnsi="Arial" w:cs="Arial"/>
                <w:b/>
                <w:bCs/>
                <w:kern w:val="2"/>
                <w:sz w:val="22"/>
                <w:szCs w:val="22"/>
              </w:rPr>
              <w:t xml:space="preserve"> kainodara</w:t>
            </w:r>
          </w:p>
          <w:p w14:paraId="3C39223D" w14:textId="77777777" w:rsidR="005A5832" w:rsidRPr="001E6E0E" w:rsidRDefault="005A5832" w:rsidP="001E6E0E">
            <w:pPr>
              <w:spacing w:before="120" w:after="120"/>
              <w:rPr>
                <w:rFonts w:ascii="Arial" w:hAnsi="Arial" w:cs="Arial"/>
                <w:b/>
                <w:bCs/>
                <w:kern w:val="2"/>
                <w:sz w:val="22"/>
                <w:szCs w:val="22"/>
              </w:rPr>
            </w:pPr>
          </w:p>
          <w:p w14:paraId="76E340C5" w14:textId="77777777" w:rsidR="005A5832" w:rsidRPr="001E6E0E" w:rsidRDefault="005A5832" w:rsidP="001E6E0E">
            <w:pPr>
              <w:spacing w:before="120" w:after="120"/>
              <w:rPr>
                <w:rFonts w:ascii="Arial" w:hAnsi="Arial" w:cs="Arial"/>
                <w:b/>
                <w:bCs/>
                <w:kern w:val="2"/>
                <w:sz w:val="22"/>
                <w:szCs w:val="22"/>
              </w:rPr>
            </w:pPr>
          </w:p>
          <w:p w14:paraId="0738B1C4" w14:textId="77777777" w:rsidR="005A5832" w:rsidRPr="001E6E0E" w:rsidRDefault="005A5832" w:rsidP="001E6E0E">
            <w:pPr>
              <w:spacing w:before="120" w:after="120"/>
              <w:rPr>
                <w:rFonts w:ascii="Arial" w:hAnsi="Arial" w:cs="Arial"/>
                <w:b/>
                <w:bCs/>
                <w:kern w:val="2"/>
                <w:sz w:val="22"/>
                <w:szCs w:val="22"/>
              </w:rPr>
            </w:pPr>
          </w:p>
          <w:p w14:paraId="4EF4D4BE" w14:textId="77777777" w:rsidR="005A5832" w:rsidRPr="001E6E0E" w:rsidRDefault="005A5832" w:rsidP="001E6E0E">
            <w:pPr>
              <w:spacing w:before="120" w:after="120"/>
              <w:jc w:val="both"/>
              <w:rPr>
                <w:rFonts w:ascii="Arial" w:hAnsi="Arial" w:cs="Arial"/>
                <w:b/>
                <w:bCs/>
                <w:kern w:val="2"/>
                <w:sz w:val="22"/>
                <w:szCs w:val="22"/>
              </w:rPr>
            </w:pPr>
          </w:p>
        </w:tc>
        <w:tc>
          <w:tcPr>
            <w:tcW w:w="6831" w:type="dxa"/>
            <w:gridSpan w:val="2"/>
          </w:tcPr>
          <w:p w14:paraId="21925A50" w14:textId="77777777" w:rsidR="005A5832" w:rsidRPr="001E6E0E" w:rsidRDefault="00A10867" w:rsidP="001E6E0E">
            <w:pPr>
              <w:spacing w:before="120" w:after="120"/>
              <w:jc w:val="both"/>
              <w:rPr>
                <w:rFonts w:ascii="Arial" w:hAnsi="Arial" w:cs="Arial"/>
                <w:kern w:val="2"/>
                <w:sz w:val="22"/>
                <w:szCs w:val="22"/>
              </w:rPr>
            </w:pPr>
            <w:r w:rsidRPr="001E6E0E">
              <w:rPr>
                <w:rFonts w:ascii="Arial" w:hAnsi="Arial" w:cs="Arial"/>
                <w:kern w:val="2"/>
                <w:sz w:val="22"/>
                <w:szCs w:val="22"/>
              </w:rPr>
              <w:t xml:space="preserve">Pradinės Sutarties vertė yra </w:t>
            </w:r>
            <w:r w:rsidRPr="001E6E0E">
              <w:rPr>
                <w:rFonts w:ascii="Arial" w:hAnsi="Arial" w:cs="Arial"/>
                <w:color w:val="4472C4"/>
                <w:kern w:val="2"/>
                <w:sz w:val="22"/>
                <w:szCs w:val="22"/>
              </w:rPr>
              <w:t>(nurodyti sumą skaičiais)</w:t>
            </w:r>
            <w:r w:rsidRPr="001E6E0E">
              <w:rPr>
                <w:rFonts w:ascii="Arial" w:hAnsi="Arial" w:cs="Arial"/>
                <w:kern w:val="2"/>
                <w:sz w:val="22"/>
                <w:szCs w:val="22"/>
              </w:rPr>
              <w:t xml:space="preserve"> Eur, </w:t>
            </w:r>
            <w:r w:rsidRPr="001E6E0E">
              <w:rPr>
                <w:rFonts w:ascii="Arial" w:hAnsi="Arial" w:cs="Arial"/>
                <w:color w:val="4472C4"/>
                <w:kern w:val="2"/>
                <w:sz w:val="22"/>
                <w:szCs w:val="22"/>
              </w:rPr>
              <w:t>(nurodyti sumą žodžiais)</w:t>
            </w:r>
            <w:r w:rsidRPr="001E6E0E">
              <w:rPr>
                <w:rFonts w:ascii="Arial" w:hAnsi="Arial" w:cs="Arial"/>
                <w:kern w:val="2"/>
                <w:sz w:val="22"/>
                <w:szCs w:val="22"/>
              </w:rPr>
              <w:t xml:space="preserve"> be pridėtinės vertės mokesčio (toliau – PVM). </w:t>
            </w:r>
          </w:p>
          <w:p w14:paraId="069F6803" w14:textId="77777777" w:rsidR="005A5832" w:rsidRPr="001E6E0E" w:rsidRDefault="00A10867" w:rsidP="001E6E0E">
            <w:pPr>
              <w:spacing w:before="120" w:after="120"/>
              <w:jc w:val="both"/>
              <w:rPr>
                <w:rFonts w:ascii="Arial" w:hAnsi="Arial" w:cs="Arial"/>
                <w:kern w:val="2"/>
                <w:sz w:val="22"/>
                <w:szCs w:val="22"/>
              </w:rPr>
            </w:pPr>
            <w:r w:rsidRPr="001E6E0E">
              <w:rPr>
                <w:rFonts w:ascii="Arial" w:hAnsi="Arial" w:cs="Arial"/>
                <w:kern w:val="2"/>
                <w:sz w:val="22"/>
                <w:szCs w:val="22"/>
              </w:rPr>
              <w:t xml:space="preserve">PVM sudaro </w:t>
            </w:r>
            <w:r w:rsidRPr="001E6E0E">
              <w:rPr>
                <w:rFonts w:ascii="Arial" w:hAnsi="Arial" w:cs="Arial"/>
                <w:color w:val="4472C4"/>
                <w:kern w:val="2"/>
                <w:sz w:val="22"/>
                <w:szCs w:val="22"/>
              </w:rPr>
              <w:t>(nurodyti sumą skaičiais)</w:t>
            </w:r>
            <w:r w:rsidRPr="001E6E0E">
              <w:rPr>
                <w:rFonts w:ascii="Arial" w:hAnsi="Arial" w:cs="Arial"/>
                <w:kern w:val="2"/>
                <w:sz w:val="22"/>
                <w:szCs w:val="22"/>
              </w:rPr>
              <w:t xml:space="preserve"> Eur, </w:t>
            </w:r>
            <w:r w:rsidRPr="001E6E0E">
              <w:rPr>
                <w:rFonts w:ascii="Arial" w:hAnsi="Arial" w:cs="Arial"/>
                <w:color w:val="4472C4"/>
                <w:kern w:val="2"/>
                <w:sz w:val="22"/>
                <w:szCs w:val="22"/>
              </w:rPr>
              <w:t>(nurodyti sumą žodžiais)</w:t>
            </w:r>
            <w:r w:rsidRPr="001E6E0E">
              <w:rPr>
                <w:rFonts w:ascii="Arial" w:hAnsi="Arial" w:cs="Arial"/>
                <w:kern w:val="2"/>
                <w:sz w:val="22"/>
                <w:szCs w:val="22"/>
              </w:rPr>
              <w:t>.</w:t>
            </w:r>
          </w:p>
          <w:p w14:paraId="2C65F05E" w14:textId="77777777" w:rsidR="005A5832" w:rsidRPr="001E6E0E" w:rsidRDefault="00A10867" w:rsidP="001E6E0E">
            <w:pPr>
              <w:spacing w:before="120" w:after="120"/>
              <w:jc w:val="both"/>
              <w:rPr>
                <w:rFonts w:ascii="Arial" w:hAnsi="Arial" w:cs="Arial"/>
                <w:kern w:val="2"/>
                <w:sz w:val="22"/>
                <w:szCs w:val="22"/>
              </w:rPr>
            </w:pPr>
            <w:r w:rsidRPr="001E6E0E">
              <w:rPr>
                <w:rFonts w:ascii="Arial" w:hAnsi="Arial" w:cs="Arial"/>
                <w:kern w:val="2"/>
                <w:sz w:val="22"/>
                <w:szCs w:val="22"/>
              </w:rPr>
              <w:t xml:space="preserve">Sutarties kaina yra </w:t>
            </w:r>
            <w:r w:rsidRPr="001E6E0E">
              <w:rPr>
                <w:rFonts w:ascii="Arial" w:hAnsi="Arial" w:cs="Arial"/>
                <w:color w:val="4472C4"/>
                <w:kern w:val="2"/>
                <w:sz w:val="22"/>
                <w:szCs w:val="22"/>
              </w:rPr>
              <w:t>(nurodyti sumą skaičiais)</w:t>
            </w:r>
            <w:r w:rsidRPr="001E6E0E">
              <w:rPr>
                <w:rFonts w:ascii="Arial" w:hAnsi="Arial" w:cs="Arial"/>
                <w:kern w:val="2"/>
                <w:sz w:val="22"/>
                <w:szCs w:val="22"/>
              </w:rPr>
              <w:t xml:space="preserve"> Eur, </w:t>
            </w:r>
            <w:r w:rsidRPr="001E6E0E">
              <w:rPr>
                <w:rFonts w:ascii="Arial" w:hAnsi="Arial" w:cs="Arial"/>
                <w:color w:val="4472C4"/>
                <w:kern w:val="2"/>
                <w:sz w:val="22"/>
                <w:szCs w:val="22"/>
              </w:rPr>
              <w:t>(nurodyti sumą žodžiais)</w:t>
            </w:r>
            <w:r w:rsidRPr="001E6E0E">
              <w:rPr>
                <w:rFonts w:ascii="Arial" w:hAnsi="Arial" w:cs="Arial"/>
                <w:kern w:val="2"/>
                <w:sz w:val="22"/>
                <w:szCs w:val="22"/>
              </w:rPr>
              <w:t xml:space="preserve"> Eur su PVM.</w:t>
            </w:r>
          </w:p>
          <w:p w14:paraId="5DC2FF3E" w14:textId="77777777" w:rsidR="005A5832" w:rsidRPr="001E6E0E" w:rsidRDefault="00A10867" w:rsidP="001E6E0E">
            <w:pPr>
              <w:spacing w:before="120" w:after="120"/>
              <w:jc w:val="both"/>
              <w:rPr>
                <w:rFonts w:ascii="Arial" w:hAnsi="Arial" w:cs="Arial"/>
                <w:color w:val="FF0000"/>
                <w:kern w:val="2"/>
                <w:sz w:val="22"/>
                <w:szCs w:val="22"/>
              </w:rPr>
            </w:pPr>
            <w:r w:rsidRPr="001E6E0E">
              <w:rPr>
                <w:rFonts w:ascii="Arial" w:hAnsi="Arial" w:cs="Arial"/>
                <w:kern w:val="2"/>
                <w:sz w:val="22"/>
                <w:szCs w:val="22"/>
              </w:rPr>
              <w:t>Šioje Sutartyje P</w:t>
            </w:r>
            <w:r w:rsidRPr="001E6E0E">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1E6E0E" w14:paraId="1C19A028" w14:textId="77777777">
        <w:trPr>
          <w:trHeight w:val="300"/>
        </w:trPr>
        <w:tc>
          <w:tcPr>
            <w:tcW w:w="2704" w:type="dxa"/>
            <w:gridSpan w:val="2"/>
          </w:tcPr>
          <w:p w14:paraId="0ED0CBB4"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 xml:space="preserve">5.3. Sutarties kainos / įkainių perskaičiavimas taikant </w:t>
            </w:r>
            <w:r w:rsidRPr="001E6E0E">
              <w:rPr>
                <w:rFonts w:ascii="Arial" w:hAnsi="Arial" w:cs="Arial"/>
                <w:b/>
                <w:bCs/>
                <w:kern w:val="2"/>
                <w:sz w:val="22"/>
                <w:szCs w:val="22"/>
                <w:u w:val="single"/>
              </w:rPr>
              <w:t>peržiūros</w:t>
            </w:r>
            <w:r w:rsidRPr="001E6E0E">
              <w:rPr>
                <w:rFonts w:ascii="Arial" w:hAnsi="Arial" w:cs="Arial"/>
                <w:b/>
                <w:bCs/>
                <w:kern w:val="2"/>
                <w:sz w:val="22"/>
                <w:szCs w:val="22"/>
              </w:rPr>
              <w:t xml:space="preserve"> taisykles</w:t>
            </w:r>
          </w:p>
          <w:p w14:paraId="1A3B6652" w14:textId="08BD1D65" w:rsidR="005A5832" w:rsidRPr="001E6E0E" w:rsidRDefault="005A5832" w:rsidP="001E6E0E">
            <w:pPr>
              <w:spacing w:before="120" w:after="120"/>
              <w:rPr>
                <w:rFonts w:ascii="Arial" w:hAnsi="Arial" w:cs="Arial"/>
                <w:kern w:val="2"/>
                <w:sz w:val="22"/>
                <w:szCs w:val="22"/>
              </w:rPr>
            </w:pPr>
          </w:p>
        </w:tc>
        <w:tc>
          <w:tcPr>
            <w:tcW w:w="6831" w:type="dxa"/>
            <w:gridSpan w:val="2"/>
          </w:tcPr>
          <w:p w14:paraId="33BE06DA" w14:textId="13769B50" w:rsidR="005A5832" w:rsidRPr="001E6E0E" w:rsidRDefault="00A10867" w:rsidP="001E6E0E">
            <w:pPr>
              <w:jc w:val="both"/>
              <w:rPr>
                <w:rFonts w:ascii="Arial" w:hAnsi="Arial" w:cs="Arial"/>
                <w:color w:val="FF0000"/>
                <w:kern w:val="2"/>
                <w:sz w:val="22"/>
                <w:szCs w:val="22"/>
              </w:rPr>
            </w:pPr>
            <w:r w:rsidRPr="001E6E0E">
              <w:rPr>
                <w:rFonts w:ascii="Arial" w:hAnsi="Arial" w:cs="Arial"/>
                <w:kern w:val="2"/>
                <w:sz w:val="22"/>
                <w:szCs w:val="22"/>
              </w:rPr>
              <w:t xml:space="preserve">Sutarties kaina </w:t>
            </w:r>
            <w:r w:rsidR="00BE384A" w:rsidRPr="001E6E0E">
              <w:rPr>
                <w:rFonts w:ascii="Arial" w:hAnsi="Arial" w:cs="Arial"/>
                <w:kern w:val="2"/>
                <w:sz w:val="22"/>
                <w:szCs w:val="22"/>
              </w:rPr>
              <w:t>bus perskaičiuojama</w:t>
            </w:r>
            <w:r w:rsidR="001E6E0E">
              <w:rPr>
                <w:rFonts w:ascii="Arial" w:hAnsi="Arial" w:cs="Arial"/>
                <w:kern w:val="2"/>
                <w:sz w:val="22"/>
                <w:szCs w:val="22"/>
              </w:rPr>
              <w:t xml:space="preserve"> </w:t>
            </w:r>
            <w:r w:rsidRPr="001E6E0E">
              <w:rPr>
                <w:rFonts w:ascii="Arial" w:hAnsi="Arial" w:cs="Arial"/>
                <w:kern w:val="2"/>
                <w:sz w:val="22"/>
                <w:szCs w:val="22"/>
              </w:rPr>
              <w:t>dėl PVM tarifo pasikeitimo</w:t>
            </w:r>
            <w:r w:rsidR="001E6E0E">
              <w:rPr>
                <w:rFonts w:ascii="Arial" w:hAnsi="Arial" w:cs="Arial"/>
                <w:kern w:val="2"/>
                <w:sz w:val="22"/>
                <w:szCs w:val="22"/>
              </w:rPr>
              <w:t>.</w:t>
            </w:r>
          </w:p>
        </w:tc>
      </w:tr>
      <w:tr w:rsidR="005A5832" w:rsidRPr="001E6E0E" w14:paraId="44043A28" w14:textId="77777777">
        <w:trPr>
          <w:trHeight w:val="300"/>
        </w:trPr>
        <w:tc>
          <w:tcPr>
            <w:tcW w:w="2704" w:type="dxa"/>
            <w:gridSpan w:val="2"/>
          </w:tcPr>
          <w:p w14:paraId="1E21D289"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1E6E0E" w:rsidRDefault="00A10867" w:rsidP="001E6E0E">
            <w:pPr>
              <w:jc w:val="both"/>
              <w:rPr>
                <w:rFonts w:ascii="Arial" w:hAnsi="Arial" w:cs="Arial"/>
                <w:kern w:val="2"/>
                <w:sz w:val="22"/>
                <w:szCs w:val="22"/>
              </w:rPr>
            </w:pPr>
            <w:r w:rsidRPr="001E6E0E">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1E6E0E">
              <w:rPr>
                <w:rFonts w:ascii="Arial" w:hAnsi="Arial" w:cs="Arial"/>
                <w:kern w:val="2"/>
                <w:sz w:val="22"/>
                <w:szCs w:val="22"/>
              </w:rPr>
              <w:t>perskaičiuojama</w:t>
            </w:r>
            <w:r w:rsidRPr="001E6E0E">
              <w:rPr>
                <w:rFonts w:ascii="Arial" w:hAnsi="Arial" w:cs="Arial"/>
                <w:kern w:val="2"/>
                <w:sz w:val="22"/>
                <w:szCs w:val="22"/>
              </w:rPr>
              <w:t xml:space="preserve"> nekeičiant Prekių kainos be PVM. </w:t>
            </w:r>
          </w:p>
          <w:p w14:paraId="33D8CFAE" w14:textId="77777777" w:rsidR="005A5832" w:rsidRPr="001E6E0E" w:rsidRDefault="005A5832" w:rsidP="001E6E0E">
            <w:pPr>
              <w:jc w:val="both"/>
              <w:rPr>
                <w:rFonts w:ascii="Arial" w:hAnsi="Arial" w:cs="Arial"/>
                <w:kern w:val="2"/>
                <w:sz w:val="22"/>
                <w:szCs w:val="22"/>
              </w:rPr>
            </w:pPr>
          </w:p>
          <w:p w14:paraId="22F59FE8" w14:textId="15CE20E6" w:rsidR="005A5832" w:rsidRPr="001E6E0E" w:rsidRDefault="00A10867" w:rsidP="001E6E0E">
            <w:pPr>
              <w:jc w:val="both"/>
              <w:rPr>
                <w:rFonts w:ascii="Arial" w:hAnsi="Arial" w:cs="Arial"/>
                <w:kern w:val="2"/>
                <w:sz w:val="22"/>
                <w:szCs w:val="22"/>
              </w:rPr>
            </w:pPr>
            <w:r w:rsidRPr="001E6E0E">
              <w:rPr>
                <w:rFonts w:ascii="Arial" w:hAnsi="Arial" w:cs="Arial"/>
                <w:kern w:val="2"/>
                <w:sz w:val="22"/>
                <w:szCs w:val="22"/>
              </w:rPr>
              <w:t>Perskaičiuota Sutarties kaina įforminam</w:t>
            </w:r>
            <w:r w:rsidR="00F7668F" w:rsidRPr="001E6E0E">
              <w:rPr>
                <w:rFonts w:ascii="Arial" w:hAnsi="Arial" w:cs="Arial"/>
                <w:kern w:val="2"/>
                <w:sz w:val="22"/>
                <w:szCs w:val="22"/>
              </w:rPr>
              <w:t>a</w:t>
            </w:r>
            <w:r w:rsidRPr="001E6E0E">
              <w:rPr>
                <w:rFonts w:ascii="Arial" w:hAnsi="Arial" w:cs="Arial"/>
                <w:kern w:val="2"/>
                <w:sz w:val="22"/>
                <w:szCs w:val="22"/>
              </w:rPr>
              <w:t xml:space="preserve"> Susitarimu ir turi būti taikom</w:t>
            </w:r>
            <w:r w:rsidR="00F7668F" w:rsidRPr="001E6E0E">
              <w:rPr>
                <w:rFonts w:ascii="Arial" w:hAnsi="Arial" w:cs="Arial"/>
                <w:kern w:val="2"/>
                <w:sz w:val="22"/>
                <w:szCs w:val="22"/>
              </w:rPr>
              <w:t>a</w:t>
            </w:r>
            <w:r w:rsidRPr="001E6E0E">
              <w:rPr>
                <w:rFonts w:ascii="Arial" w:hAnsi="Arial" w:cs="Arial"/>
                <w:kern w:val="2"/>
                <w:sz w:val="22"/>
                <w:szCs w:val="22"/>
              </w:rPr>
              <w:t xml:space="preserve"> nuo naujo PVM įvedimo datos (nepriklausomai nuo to, kada pasirašytas Susitarimas).</w:t>
            </w:r>
          </w:p>
        </w:tc>
      </w:tr>
      <w:tr w:rsidR="005A5832" w:rsidRPr="001E6E0E" w14:paraId="5D8E4D4D" w14:textId="77777777">
        <w:trPr>
          <w:trHeight w:val="300"/>
        </w:trPr>
        <w:tc>
          <w:tcPr>
            <w:tcW w:w="2704" w:type="dxa"/>
            <w:gridSpan w:val="2"/>
          </w:tcPr>
          <w:p w14:paraId="7137F72E"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b/>
                <w:bCs/>
                <w:kern w:val="2"/>
                <w:sz w:val="22"/>
                <w:szCs w:val="22"/>
              </w:rPr>
              <w:t>5.3.2.</w:t>
            </w:r>
            <w:r w:rsidRPr="001E6E0E">
              <w:rPr>
                <w:rFonts w:ascii="Arial" w:hAnsi="Arial" w:cs="Arial"/>
                <w:kern w:val="2"/>
                <w:sz w:val="22"/>
                <w:szCs w:val="22"/>
              </w:rPr>
              <w:t xml:space="preserve"> </w:t>
            </w:r>
            <w:r w:rsidRPr="001E6E0E">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63AD6FD7" w14:textId="77777777" w:rsidR="005A5832" w:rsidRPr="001E6E0E" w:rsidRDefault="005A5832" w:rsidP="001E6E0E">
            <w:pPr>
              <w:spacing w:before="120" w:after="120"/>
              <w:rPr>
                <w:rFonts w:ascii="Arial" w:hAnsi="Arial" w:cs="Arial"/>
                <w:kern w:val="2"/>
                <w:sz w:val="22"/>
                <w:szCs w:val="22"/>
              </w:rPr>
            </w:pPr>
          </w:p>
          <w:p w14:paraId="096AB429" w14:textId="4A58D86F" w:rsidR="005A5832" w:rsidRPr="001E6E0E" w:rsidRDefault="005A5832" w:rsidP="001E6E0E">
            <w:pPr>
              <w:spacing w:before="120" w:after="120"/>
              <w:rPr>
                <w:rFonts w:ascii="Arial" w:hAnsi="Arial" w:cs="Arial"/>
                <w:kern w:val="2"/>
                <w:sz w:val="22"/>
                <w:szCs w:val="22"/>
              </w:rPr>
            </w:pPr>
          </w:p>
        </w:tc>
      </w:tr>
      <w:tr w:rsidR="005A5832" w:rsidRPr="001E6E0E" w14:paraId="06597448" w14:textId="77777777">
        <w:trPr>
          <w:trHeight w:val="300"/>
        </w:trPr>
        <w:tc>
          <w:tcPr>
            <w:tcW w:w="2704" w:type="dxa"/>
            <w:gridSpan w:val="2"/>
          </w:tcPr>
          <w:p w14:paraId="68CA6F47" w14:textId="1CA60A86"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15931AD3" w14:textId="77777777" w:rsidR="005A5832" w:rsidRPr="001E6E0E" w:rsidRDefault="005A5832" w:rsidP="001E6E0E">
            <w:pPr>
              <w:spacing w:before="120" w:after="120"/>
              <w:rPr>
                <w:rFonts w:ascii="Arial" w:hAnsi="Arial" w:cs="Arial"/>
                <w:color w:val="FF0000"/>
                <w:kern w:val="2"/>
                <w:sz w:val="22"/>
                <w:szCs w:val="22"/>
              </w:rPr>
            </w:pPr>
          </w:p>
          <w:p w14:paraId="0AD0C670" w14:textId="252BA908" w:rsidR="005A5832" w:rsidRPr="001E6E0E" w:rsidRDefault="005A5832" w:rsidP="001E6E0E">
            <w:pPr>
              <w:spacing w:before="120" w:after="120"/>
              <w:rPr>
                <w:rFonts w:ascii="Arial" w:hAnsi="Arial" w:cs="Arial"/>
                <w:color w:val="4472C4"/>
                <w:kern w:val="2"/>
                <w:sz w:val="22"/>
                <w:szCs w:val="22"/>
              </w:rPr>
            </w:pPr>
          </w:p>
        </w:tc>
      </w:tr>
      <w:tr w:rsidR="005A5832" w:rsidRPr="001E6E0E" w14:paraId="5B4D0978" w14:textId="77777777">
        <w:trPr>
          <w:trHeight w:val="300"/>
        </w:trPr>
        <w:tc>
          <w:tcPr>
            <w:tcW w:w="2704" w:type="dxa"/>
            <w:gridSpan w:val="2"/>
          </w:tcPr>
          <w:p w14:paraId="30CEAD79"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 xml:space="preserve">5.3.4. Sutarties kainos / įkainių peržiūra dėl kainų lygio pokyčio </w:t>
            </w:r>
            <w:r w:rsidRPr="001E6E0E">
              <w:rPr>
                <w:rFonts w:ascii="Arial" w:hAnsi="Arial" w:cs="Arial"/>
                <w:b/>
                <w:bCs/>
                <w:kern w:val="2"/>
                <w:sz w:val="22"/>
                <w:szCs w:val="22"/>
              </w:rPr>
              <w:lastRenderedPageBreak/>
              <w:t>pagal Prekių grupių kainų pokyčius</w:t>
            </w:r>
          </w:p>
        </w:tc>
        <w:tc>
          <w:tcPr>
            <w:tcW w:w="6831" w:type="dxa"/>
            <w:gridSpan w:val="2"/>
          </w:tcPr>
          <w:p w14:paraId="03E1C118"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lastRenderedPageBreak/>
              <w:t>Netaikoma</w:t>
            </w:r>
          </w:p>
          <w:p w14:paraId="06B969CC" w14:textId="77777777" w:rsidR="005A5832" w:rsidRPr="001E6E0E" w:rsidRDefault="005A5832" w:rsidP="001E6E0E">
            <w:pPr>
              <w:spacing w:before="120" w:after="120"/>
              <w:rPr>
                <w:rFonts w:ascii="Arial" w:hAnsi="Arial" w:cs="Arial"/>
                <w:kern w:val="2"/>
                <w:sz w:val="22"/>
                <w:szCs w:val="22"/>
              </w:rPr>
            </w:pPr>
          </w:p>
          <w:p w14:paraId="7893DB32" w14:textId="612FF5F8" w:rsidR="005A5832" w:rsidRPr="001E6E0E" w:rsidRDefault="005A5832" w:rsidP="001E6E0E">
            <w:pPr>
              <w:spacing w:before="120" w:after="120"/>
              <w:rPr>
                <w:rFonts w:ascii="Arial" w:hAnsi="Arial" w:cs="Arial"/>
                <w:kern w:val="2"/>
                <w:sz w:val="22"/>
                <w:szCs w:val="22"/>
              </w:rPr>
            </w:pPr>
          </w:p>
        </w:tc>
      </w:tr>
      <w:tr w:rsidR="005A5832" w:rsidRPr="001E6E0E" w14:paraId="56777FC9" w14:textId="77777777">
        <w:trPr>
          <w:trHeight w:val="300"/>
        </w:trPr>
        <w:tc>
          <w:tcPr>
            <w:tcW w:w="2704" w:type="dxa"/>
            <w:gridSpan w:val="2"/>
          </w:tcPr>
          <w:p w14:paraId="3571279F"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 xml:space="preserve">5.4. Sutarties kainos / įkainių apskaičiavimas taikant </w:t>
            </w:r>
            <w:r w:rsidRPr="001E6E0E">
              <w:rPr>
                <w:rFonts w:ascii="Arial" w:hAnsi="Arial" w:cs="Arial"/>
                <w:b/>
                <w:bCs/>
                <w:kern w:val="2"/>
                <w:sz w:val="22"/>
                <w:szCs w:val="22"/>
                <w:u w:val="single"/>
              </w:rPr>
              <w:t>kiekio (apimties)</w:t>
            </w:r>
            <w:r w:rsidRPr="001E6E0E">
              <w:rPr>
                <w:rFonts w:ascii="Arial" w:hAnsi="Arial" w:cs="Arial"/>
                <w:b/>
                <w:bCs/>
                <w:kern w:val="2"/>
                <w:sz w:val="22"/>
                <w:szCs w:val="22"/>
              </w:rPr>
              <w:t xml:space="preserve"> keitimo taisykles</w:t>
            </w:r>
          </w:p>
        </w:tc>
        <w:tc>
          <w:tcPr>
            <w:tcW w:w="6831" w:type="dxa"/>
            <w:gridSpan w:val="2"/>
          </w:tcPr>
          <w:p w14:paraId="5109CF3C"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00600DC9" w14:textId="77777777" w:rsidR="005A5832" w:rsidRPr="001E6E0E" w:rsidRDefault="005A5832" w:rsidP="001E6E0E">
            <w:pPr>
              <w:spacing w:before="120" w:after="120"/>
              <w:rPr>
                <w:rFonts w:ascii="Arial" w:hAnsi="Arial" w:cs="Arial"/>
                <w:kern w:val="2"/>
                <w:sz w:val="22"/>
                <w:szCs w:val="22"/>
              </w:rPr>
            </w:pPr>
          </w:p>
          <w:p w14:paraId="5FBC50E0" w14:textId="67EF0855" w:rsidR="005A5832" w:rsidRPr="001E6E0E" w:rsidRDefault="005A5832" w:rsidP="001E6E0E">
            <w:pPr>
              <w:spacing w:before="120" w:after="120"/>
              <w:rPr>
                <w:rFonts w:ascii="Arial" w:hAnsi="Arial" w:cs="Arial"/>
                <w:kern w:val="2"/>
                <w:sz w:val="22"/>
                <w:szCs w:val="22"/>
              </w:rPr>
            </w:pPr>
          </w:p>
        </w:tc>
      </w:tr>
      <w:tr w:rsidR="005A5832" w:rsidRPr="001E6E0E" w14:paraId="1DFF763B" w14:textId="77777777">
        <w:trPr>
          <w:trHeight w:val="300"/>
        </w:trPr>
        <w:tc>
          <w:tcPr>
            <w:tcW w:w="2704" w:type="dxa"/>
            <w:gridSpan w:val="2"/>
          </w:tcPr>
          <w:p w14:paraId="416E16C3"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5.5. Atsiskaitymo su Tiekėju terminas ir tvarka</w:t>
            </w:r>
          </w:p>
        </w:tc>
        <w:tc>
          <w:tcPr>
            <w:tcW w:w="6831" w:type="dxa"/>
            <w:gridSpan w:val="2"/>
          </w:tcPr>
          <w:p w14:paraId="23D54955" w14:textId="77777777" w:rsidR="00F7668F" w:rsidRPr="001E6E0E" w:rsidRDefault="00F7668F" w:rsidP="001E6E0E">
            <w:pPr>
              <w:jc w:val="both"/>
              <w:rPr>
                <w:rFonts w:ascii="Arial" w:hAnsi="Arial" w:cs="Arial"/>
                <w:kern w:val="2"/>
                <w:sz w:val="22"/>
                <w:szCs w:val="22"/>
              </w:rPr>
            </w:pPr>
            <w:r w:rsidRPr="001E6E0E">
              <w:rPr>
                <w:rFonts w:ascii="Arial" w:hAnsi="Arial" w:cs="Arial"/>
                <w:kern w:val="2"/>
                <w:sz w:val="22"/>
                <w:szCs w:val="22"/>
              </w:rPr>
              <w:t>5.5.1. Pirkėjas atsiskaito su Tiekėju ne vėliau kaip per 30 dienų nuo Sąskaitos gavimo dienos.</w:t>
            </w:r>
          </w:p>
          <w:p w14:paraId="486B0D7B" w14:textId="77777777" w:rsidR="00F7668F" w:rsidRPr="001E6E0E" w:rsidRDefault="00F7668F" w:rsidP="001E6E0E">
            <w:pPr>
              <w:jc w:val="both"/>
              <w:rPr>
                <w:rFonts w:ascii="Arial" w:hAnsi="Arial" w:cs="Arial"/>
                <w:kern w:val="2"/>
                <w:sz w:val="22"/>
                <w:szCs w:val="22"/>
              </w:rPr>
            </w:pPr>
            <w:r w:rsidRPr="001E6E0E">
              <w:rPr>
                <w:rFonts w:ascii="Arial" w:hAnsi="Arial" w:cs="Arial"/>
                <w:kern w:val="2"/>
                <w:sz w:val="22"/>
                <w:szCs w:val="22"/>
              </w:rPr>
              <w:t>5.5.2. Apmokėjimo sąlygos - įvykdžius užsakymą, mokama už konkretų kiekį pagal nustatytus įkainius.</w:t>
            </w:r>
          </w:p>
          <w:p w14:paraId="5D1F8A09" w14:textId="4DF10C16" w:rsidR="005A5832" w:rsidRPr="001E6E0E" w:rsidRDefault="00F7668F" w:rsidP="001E6E0E">
            <w:pPr>
              <w:jc w:val="both"/>
              <w:rPr>
                <w:rFonts w:ascii="Arial" w:hAnsi="Arial" w:cs="Arial"/>
                <w:color w:val="000000"/>
                <w:kern w:val="2"/>
                <w:sz w:val="22"/>
                <w:szCs w:val="22"/>
                <w:shd w:val="clear" w:color="auto" w:fill="FFFFFF"/>
              </w:rPr>
            </w:pPr>
            <w:r w:rsidRPr="001E6E0E">
              <w:rPr>
                <w:rFonts w:ascii="Arial" w:hAnsi="Arial" w:cs="Arial"/>
                <w:kern w:val="2"/>
                <w:sz w:val="22"/>
                <w:szCs w:val="22"/>
              </w:rPr>
              <w:t>5.5.3. PVM sąskaitą faktūrą pateikti ne vėliau kaip po ataskaitinio (sekančio) mėnesio 5 kalendorinės dienos.</w:t>
            </w:r>
          </w:p>
        </w:tc>
      </w:tr>
      <w:tr w:rsidR="005A5832" w:rsidRPr="001E6E0E" w14:paraId="44D73415" w14:textId="77777777">
        <w:trPr>
          <w:trHeight w:val="300"/>
        </w:trPr>
        <w:tc>
          <w:tcPr>
            <w:tcW w:w="2704" w:type="dxa"/>
            <w:gridSpan w:val="2"/>
          </w:tcPr>
          <w:p w14:paraId="6C676BAE"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5.6. Avansas</w:t>
            </w:r>
          </w:p>
        </w:tc>
        <w:tc>
          <w:tcPr>
            <w:tcW w:w="6831" w:type="dxa"/>
            <w:gridSpan w:val="2"/>
          </w:tcPr>
          <w:p w14:paraId="1B952C75" w14:textId="1B3A0276"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tc>
      </w:tr>
      <w:tr w:rsidR="005A5832" w:rsidRPr="001E6E0E" w14:paraId="390513CB" w14:textId="77777777">
        <w:trPr>
          <w:trHeight w:val="300"/>
        </w:trPr>
        <w:tc>
          <w:tcPr>
            <w:tcW w:w="2704" w:type="dxa"/>
            <w:gridSpan w:val="2"/>
          </w:tcPr>
          <w:p w14:paraId="0EF5F095"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5.7. Avanso užtikrinimas</w:t>
            </w:r>
          </w:p>
        </w:tc>
        <w:tc>
          <w:tcPr>
            <w:tcW w:w="6831" w:type="dxa"/>
            <w:gridSpan w:val="2"/>
          </w:tcPr>
          <w:p w14:paraId="5B2F19FE" w14:textId="449B22FF"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tc>
      </w:tr>
      <w:tr w:rsidR="005A5832" w:rsidRPr="001E6E0E" w14:paraId="16A66D78" w14:textId="77777777">
        <w:trPr>
          <w:trHeight w:val="300"/>
        </w:trPr>
        <w:tc>
          <w:tcPr>
            <w:tcW w:w="9535" w:type="dxa"/>
            <w:gridSpan w:val="4"/>
          </w:tcPr>
          <w:p w14:paraId="12D52984"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6. PREKIŲ KOKYBĖ IR GARANTINIAI ĮSIPAREIGOJIMAI</w:t>
            </w:r>
          </w:p>
        </w:tc>
      </w:tr>
      <w:tr w:rsidR="005A5832" w:rsidRPr="001E6E0E" w14:paraId="6D983174" w14:textId="77777777">
        <w:trPr>
          <w:trHeight w:val="300"/>
        </w:trPr>
        <w:tc>
          <w:tcPr>
            <w:tcW w:w="2704" w:type="dxa"/>
            <w:gridSpan w:val="2"/>
          </w:tcPr>
          <w:p w14:paraId="09C25722"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6.1. Garantinis terminas</w:t>
            </w:r>
          </w:p>
        </w:tc>
        <w:tc>
          <w:tcPr>
            <w:tcW w:w="6831" w:type="dxa"/>
            <w:gridSpan w:val="2"/>
          </w:tcPr>
          <w:p w14:paraId="6C29B323" w14:textId="7547C3C1" w:rsidR="00B9763A" w:rsidRPr="001E6E0E" w:rsidRDefault="00F7668F" w:rsidP="001E6E0E">
            <w:pPr>
              <w:spacing w:before="120" w:after="120"/>
              <w:jc w:val="both"/>
              <w:rPr>
                <w:b/>
                <w:kern w:val="2"/>
                <w:sz w:val="22"/>
                <w:szCs w:val="22"/>
              </w:rPr>
            </w:pPr>
            <w:r w:rsidRPr="001E6E0E">
              <w:rPr>
                <w:rFonts w:ascii="Arial" w:hAnsi="Arial" w:cs="Arial"/>
                <w:kern w:val="2"/>
                <w:sz w:val="22"/>
                <w:szCs w:val="22"/>
              </w:rPr>
              <w:t xml:space="preserve">Prekėms nustatomas Tiekėjo pasiūlytas arba Prekių gamintojo taikomas Garantinis terminas, tačiau bet kokiu atveju </w:t>
            </w:r>
            <w:r w:rsidRPr="001E6E0E">
              <w:rPr>
                <w:rFonts w:ascii="Arial" w:hAnsi="Arial" w:cs="Arial"/>
                <w:b/>
                <w:bCs/>
                <w:kern w:val="2"/>
                <w:sz w:val="22"/>
                <w:szCs w:val="22"/>
              </w:rPr>
              <w:t>ne trumpesnis kaip</w:t>
            </w:r>
            <w:r w:rsidRPr="001E6E0E">
              <w:rPr>
                <w:rFonts w:ascii="Arial" w:hAnsi="Arial" w:cs="Arial"/>
                <w:kern w:val="2"/>
                <w:sz w:val="22"/>
                <w:szCs w:val="22"/>
              </w:rPr>
              <w:t xml:space="preserve"> </w:t>
            </w:r>
            <w:r w:rsidR="001C0BE9" w:rsidRPr="001E6E0E">
              <w:rPr>
                <w:rFonts w:ascii="Arial" w:hAnsi="Arial" w:cs="Arial"/>
                <w:b/>
                <w:kern w:val="2"/>
                <w:sz w:val="22"/>
                <w:szCs w:val="22"/>
              </w:rPr>
              <w:t>24</w:t>
            </w:r>
            <w:r w:rsidR="00AB5059" w:rsidRPr="001E6E0E">
              <w:rPr>
                <w:rFonts w:ascii="Arial" w:hAnsi="Arial" w:cs="Arial"/>
                <w:b/>
                <w:kern w:val="2"/>
                <w:sz w:val="22"/>
                <w:szCs w:val="22"/>
              </w:rPr>
              <w:t xml:space="preserve"> mėnesi</w:t>
            </w:r>
            <w:r w:rsidR="001C0BE9" w:rsidRPr="001E6E0E">
              <w:rPr>
                <w:rFonts w:ascii="Arial" w:hAnsi="Arial" w:cs="Arial"/>
                <w:b/>
                <w:kern w:val="2"/>
                <w:sz w:val="22"/>
                <w:szCs w:val="22"/>
              </w:rPr>
              <w:t>ai</w:t>
            </w:r>
            <w:r w:rsidR="00B9763A" w:rsidRPr="001E6E0E">
              <w:rPr>
                <w:rFonts w:ascii="Arial" w:hAnsi="Arial" w:cs="Arial"/>
                <w:b/>
                <w:kern w:val="2"/>
                <w:sz w:val="22"/>
                <w:szCs w:val="22"/>
              </w:rPr>
              <w:t>,</w:t>
            </w:r>
            <w:r w:rsidR="00B9763A" w:rsidRPr="001E6E0E">
              <w:rPr>
                <w:sz w:val="22"/>
                <w:szCs w:val="18"/>
              </w:rPr>
              <w:t xml:space="preserve"> </w:t>
            </w:r>
            <w:r w:rsidR="00B9763A" w:rsidRPr="001E6E0E">
              <w:rPr>
                <w:rFonts w:ascii="Arial" w:hAnsi="Arial" w:cs="Arial"/>
                <w:b/>
                <w:kern w:val="2"/>
                <w:sz w:val="22"/>
                <w:szCs w:val="22"/>
              </w:rPr>
              <w:t>bei ne mažiau kaip 2000 darbo valandų (moto val.)  per 24 mėnesius</w:t>
            </w:r>
            <w:r w:rsidR="001E6E0E">
              <w:rPr>
                <w:rFonts w:ascii="Arial" w:hAnsi="Arial" w:cs="Arial"/>
                <w:b/>
                <w:kern w:val="2"/>
                <w:sz w:val="22"/>
                <w:szCs w:val="22"/>
              </w:rPr>
              <w:t xml:space="preserve">. </w:t>
            </w:r>
          </w:p>
          <w:p w14:paraId="1D9DC107" w14:textId="4AE2AE5B" w:rsidR="00834EEF" w:rsidRPr="001E6E0E" w:rsidRDefault="001E6E0E" w:rsidP="001E6E0E">
            <w:pPr>
              <w:spacing w:before="120" w:after="120"/>
              <w:jc w:val="both"/>
              <w:rPr>
                <w:rFonts w:ascii="Arial" w:hAnsi="Arial" w:cs="Arial"/>
                <w:b/>
                <w:kern w:val="2"/>
                <w:sz w:val="22"/>
                <w:szCs w:val="22"/>
              </w:rPr>
            </w:pPr>
            <w:r>
              <w:rPr>
                <w:rFonts w:ascii="Arial" w:hAnsi="Arial" w:cs="Arial"/>
                <w:b/>
                <w:kern w:val="2"/>
                <w:sz w:val="22"/>
                <w:szCs w:val="22"/>
              </w:rPr>
              <w:t xml:space="preserve">Prekėms </w:t>
            </w:r>
            <w:r w:rsidRPr="008734C4">
              <w:rPr>
                <w:rFonts w:ascii="Arial" w:hAnsi="Arial" w:cs="Arial"/>
                <w:b/>
                <w:kern w:val="2"/>
                <w:sz w:val="22"/>
                <w:szCs w:val="22"/>
              </w:rPr>
              <w:t>suteikiamas</w:t>
            </w:r>
            <w:r w:rsidR="00834EEF" w:rsidRPr="008734C4">
              <w:rPr>
                <w:rFonts w:ascii="Arial" w:hAnsi="Arial" w:cs="Arial"/>
                <w:b/>
                <w:kern w:val="2"/>
                <w:sz w:val="22"/>
                <w:szCs w:val="22"/>
              </w:rPr>
              <w:t xml:space="preserve"> xx</w:t>
            </w:r>
            <w:r w:rsidR="00B9763A" w:rsidRPr="008734C4">
              <w:rPr>
                <w:rFonts w:ascii="Arial" w:hAnsi="Arial" w:cs="Arial"/>
                <w:b/>
                <w:kern w:val="2"/>
                <w:sz w:val="22"/>
                <w:szCs w:val="22"/>
              </w:rPr>
              <w:t xml:space="preserve"> mėn.</w:t>
            </w:r>
            <w:r w:rsidR="00834EEF" w:rsidRPr="008734C4">
              <w:rPr>
                <w:rFonts w:ascii="Arial" w:hAnsi="Arial" w:cs="Arial"/>
                <w:b/>
                <w:kern w:val="2"/>
                <w:sz w:val="22"/>
                <w:szCs w:val="22"/>
              </w:rPr>
              <w:t xml:space="preserve"> </w:t>
            </w:r>
            <w:r w:rsidRPr="008734C4">
              <w:rPr>
                <w:rFonts w:ascii="Arial" w:hAnsi="Arial" w:cs="Arial"/>
                <w:b/>
                <w:kern w:val="2"/>
                <w:sz w:val="22"/>
                <w:szCs w:val="22"/>
              </w:rPr>
              <w:t>papildomas</w:t>
            </w:r>
            <w:r>
              <w:rPr>
                <w:rFonts w:ascii="Arial" w:hAnsi="Arial" w:cs="Arial"/>
                <w:b/>
                <w:kern w:val="2"/>
                <w:sz w:val="22"/>
                <w:szCs w:val="22"/>
              </w:rPr>
              <w:t xml:space="preserve"> </w:t>
            </w:r>
            <w:r w:rsidR="00834EEF" w:rsidRPr="001E6E0E">
              <w:rPr>
                <w:rFonts w:ascii="Arial" w:hAnsi="Arial" w:cs="Arial"/>
                <w:b/>
                <w:kern w:val="2"/>
                <w:sz w:val="22"/>
                <w:szCs w:val="22"/>
              </w:rPr>
              <w:t>garantinis terminas.</w:t>
            </w:r>
          </w:p>
          <w:p w14:paraId="563941A5" w14:textId="7E45A041" w:rsidR="005A5832" w:rsidRPr="001E6E0E" w:rsidRDefault="00F7668F" w:rsidP="001E6E0E">
            <w:pPr>
              <w:spacing w:before="120" w:after="120"/>
              <w:jc w:val="both"/>
              <w:rPr>
                <w:rFonts w:ascii="Arial" w:hAnsi="Arial" w:cs="Arial"/>
                <w:kern w:val="2"/>
                <w:sz w:val="22"/>
                <w:szCs w:val="22"/>
              </w:rPr>
            </w:pPr>
            <w:r w:rsidRPr="001E6E0E">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1E6E0E" w14:paraId="7DD6C03C" w14:textId="77777777" w:rsidTr="00061F8A">
        <w:trPr>
          <w:trHeight w:val="1394"/>
        </w:trPr>
        <w:tc>
          <w:tcPr>
            <w:tcW w:w="2704" w:type="dxa"/>
            <w:gridSpan w:val="2"/>
          </w:tcPr>
          <w:p w14:paraId="02AE192B"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6.2. Garantinė priežiūra</w:t>
            </w:r>
          </w:p>
        </w:tc>
        <w:tc>
          <w:tcPr>
            <w:tcW w:w="6831" w:type="dxa"/>
            <w:gridSpan w:val="2"/>
          </w:tcPr>
          <w:p w14:paraId="1F02E382" w14:textId="0D3A594E" w:rsidR="00A50A50" w:rsidRPr="001E6E0E" w:rsidRDefault="00F7668F" w:rsidP="001E6E0E">
            <w:pPr>
              <w:spacing w:before="120" w:after="120"/>
              <w:jc w:val="both"/>
              <w:rPr>
                <w:rFonts w:ascii="Arial" w:hAnsi="Arial" w:cs="Arial"/>
                <w:kern w:val="2"/>
                <w:sz w:val="22"/>
                <w:szCs w:val="22"/>
              </w:rPr>
            </w:pPr>
            <w:r w:rsidRPr="001E6E0E">
              <w:rPr>
                <w:rFonts w:ascii="Arial" w:hAnsi="Arial" w:cs="Arial"/>
                <w:kern w:val="2"/>
                <w:sz w:val="22"/>
                <w:szCs w:val="22"/>
              </w:rPr>
              <w:t xml:space="preserve">6.2.1. </w:t>
            </w:r>
            <w:r w:rsidR="00A50A50" w:rsidRPr="001E6E0E">
              <w:rPr>
                <w:rFonts w:ascii="Arial" w:hAnsi="Arial" w:cs="Arial"/>
                <w:kern w:val="2"/>
                <w:sz w:val="22"/>
                <w:szCs w:val="22"/>
              </w:rPr>
              <w:t>Tiekėjas yra atsakingas už defektus viso garantinio laikotarpio metu.</w:t>
            </w:r>
          </w:p>
          <w:p w14:paraId="204058EC" w14:textId="0756D134" w:rsidR="00A50A50" w:rsidRPr="001E6E0E" w:rsidRDefault="00F7668F" w:rsidP="001E6E0E">
            <w:pPr>
              <w:spacing w:before="120" w:after="120"/>
              <w:jc w:val="both"/>
              <w:rPr>
                <w:rFonts w:ascii="Arial" w:hAnsi="Arial" w:cs="Arial"/>
                <w:kern w:val="2"/>
                <w:sz w:val="22"/>
                <w:szCs w:val="22"/>
              </w:rPr>
            </w:pPr>
            <w:r w:rsidRPr="001E6E0E">
              <w:rPr>
                <w:rFonts w:ascii="Arial" w:hAnsi="Arial" w:cs="Arial"/>
                <w:kern w:val="2"/>
                <w:sz w:val="22"/>
                <w:szCs w:val="22"/>
              </w:rPr>
              <w:t>6.2.</w:t>
            </w:r>
            <w:r w:rsidR="00DF097D" w:rsidRPr="001E6E0E">
              <w:rPr>
                <w:rFonts w:ascii="Arial" w:hAnsi="Arial" w:cs="Arial"/>
                <w:kern w:val="2"/>
                <w:sz w:val="22"/>
                <w:szCs w:val="22"/>
              </w:rPr>
              <w:t>2</w:t>
            </w:r>
            <w:r w:rsidRPr="001E6E0E">
              <w:rPr>
                <w:rFonts w:ascii="Arial" w:hAnsi="Arial" w:cs="Arial"/>
                <w:kern w:val="2"/>
                <w:sz w:val="22"/>
                <w:szCs w:val="22"/>
              </w:rPr>
              <w:t xml:space="preserve">. </w:t>
            </w:r>
            <w:r w:rsidR="00A50A50" w:rsidRPr="001E6E0E">
              <w:rPr>
                <w:rFonts w:ascii="Arial" w:hAnsi="Arial" w:cs="Arial"/>
                <w:kern w:val="2"/>
                <w:sz w:val="22"/>
                <w:szCs w:val="22"/>
              </w:rPr>
              <w:t>Jei garantinio termino laikotarpiu Tiekėjas nepašalina Prekės ir/ar sumontavimo darbų trūkumų per 1</w:t>
            </w:r>
            <w:r w:rsidR="00DF097D" w:rsidRPr="001E6E0E">
              <w:rPr>
                <w:rFonts w:ascii="Arial" w:hAnsi="Arial" w:cs="Arial"/>
                <w:kern w:val="2"/>
                <w:sz w:val="22"/>
                <w:szCs w:val="22"/>
              </w:rPr>
              <w:t>5</w:t>
            </w:r>
            <w:r w:rsidR="00A50A50" w:rsidRPr="001E6E0E">
              <w:rPr>
                <w:rFonts w:ascii="Arial" w:hAnsi="Arial" w:cs="Arial"/>
                <w:kern w:val="2"/>
                <w:sz w:val="22"/>
                <w:szCs w:val="22"/>
              </w:rPr>
              <w:t xml:space="preserve"> kalendorinių dienų nuo pranešimo apie trūkumus gavimo, Pirkėjas turi teisę pašalinti Prekių ir/ar sumontavimo darbų trūkumus pats arba pasamdydamas trečiuosius asmenis, iš anksto apie tai informuodamas Tiekėją, ir pareikalauti Tiekėjo atlyginti Prekių ir/ar sumontavimo darbų ekspertizės bei Prekių ir/ar sumontavimo darbų trūkumų šalinimo išlaidas ir padengti patirtus nuostolius bei sumokėti baudą, lygią patirtam nuostoliui.</w:t>
            </w:r>
          </w:p>
          <w:p w14:paraId="7F305FC3" w14:textId="2FA7ABBF" w:rsidR="005A5832" w:rsidRPr="001E6E0E" w:rsidRDefault="00DF097D" w:rsidP="001E6E0E">
            <w:pPr>
              <w:spacing w:before="120" w:after="120"/>
              <w:jc w:val="both"/>
              <w:rPr>
                <w:rFonts w:ascii="Arial" w:hAnsi="Arial" w:cs="Arial"/>
                <w:kern w:val="2"/>
                <w:sz w:val="22"/>
                <w:szCs w:val="22"/>
              </w:rPr>
            </w:pPr>
            <w:r w:rsidRPr="001E6E0E">
              <w:rPr>
                <w:rFonts w:ascii="Arial" w:hAnsi="Arial" w:cs="Arial"/>
                <w:kern w:val="2"/>
                <w:sz w:val="22"/>
                <w:szCs w:val="22"/>
              </w:rPr>
              <w:t>6.2.3</w:t>
            </w:r>
            <w:r w:rsidR="00A50A50" w:rsidRPr="001E6E0E">
              <w:rPr>
                <w:rFonts w:ascii="Arial" w:hAnsi="Arial" w:cs="Arial"/>
                <w:kern w:val="2"/>
                <w:sz w:val="22"/>
                <w:szCs w:val="22"/>
              </w:rPr>
              <w:t xml:space="preserve">. </w:t>
            </w:r>
            <w:r w:rsidR="00F7668F" w:rsidRPr="001E6E0E">
              <w:rPr>
                <w:rFonts w:ascii="Arial" w:hAnsi="Arial" w:cs="Arial"/>
                <w:kern w:val="2"/>
                <w:sz w:val="22"/>
                <w:szCs w:val="22"/>
              </w:rPr>
              <w:t>Prekių trūkumų nustatymo bei šalinimo tvarka nustatyta Bendrųjų sąlygų 7 skyriuje.</w:t>
            </w:r>
          </w:p>
        </w:tc>
      </w:tr>
      <w:tr w:rsidR="005A5832" w:rsidRPr="001E6E0E" w14:paraId="4EE15A55" w14:textId="77777777">
        <w:trPr>
          <w:trHeight w:val="300"/>
        </w:trPr>
        <w:tc>
          <w:tcPr>
            <w:tcW w:w="9535" w:type="dxa"/>
            <w:gridSpan w:val="4"/>
          </w:tcPr>
          <w:p w14:paraId="3299BC80"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7. SUTARTIES VYKDYMUI PASITELKIAMI SUBTIEKĖJAI</w:t>
            </w:r>
          </w:p>
        </w:tc>
      </w:tr>
      <w:tr w:rsidR="005A5832" w:rsidRPr="001E6E0E" w14:paraId="6AD8FB63" w14:textId="77777777">
        <w:trPr>
          <w:trHeight w:val="300"/>
        </w:trPr>
        <w:tc>
          <w:tcPr>
            <w:tcW w:w="2704" w:type="dxa"/>
            <w:gridSpan w:val="2"/>
          </w:tcPr>
          <w:p w14:paraId="365354EF"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1E6E0E" w:rsidRDefault="00A10867" w:rsidP="001E6E0E">
            <w:pPr>
              <w:spacing w:before="120" w:after="120"/>
              <w:jc w:val="both"/>
              <w:rPr>
                <w:rFonts w:ascii="Arial" w:hAnsi="Arial" w:cs="Arial"/>
                <w:kern w:val="2"/>
                <w:sz w:val="22"/>
                <w:szCs w:val="22"/>
              </w:rPr>
            </w:pPr>
            <w:r w:rsidRPr="001E6E0E">
              <w:rPr>
                <w:rFonts w:ascii="Arial" w:hAnsi="Arial" w:cs="Arial"/>
                <w:kern w:val="2"/>
                <w:sz w:val="22"/>
                <w:szCs w:val="22"/>
              </w:rPr>
              <w:t>Sutarties vykdymui subtiekėjai ir (ar) specialistai nepasitelkiami.</w:t>
            </w:r>
          </w:p>
          <w:p w14:paraId="1FDC783F" w14:textId="77777777" w:rsidR="005A5832" w:rsidRPr="001E6E0E" w:rsidRDefault="00A10867" w:rsidP="001E6E0E">
            <w:pPr>
              <w:spacing w:before="120" w:after="120"/>
              <w:rPr>
                <w:rFonts w:ascii="Arial" w:hAnsi="Arial" w:cs="Arial"/>
                <w:color w:val="0070C0"/>
                <w:kern w:val="2"/>
                <w:sz w:val="22"/>
                <w:szCs w:val="22"/>
              </w:rPr>
            </w:pPr>
            <w:r w:rsidRPr="001E6E0E">
              <w:rPr>
                <w:rFonts w:ascii="Arial" w:hAnsi="Arial" w:cs="Arial"/>
                <w:color w:val="0070C0"/>
                <w:kern w:val="2"/>
                <w:sz w:val="22"/>
                <w:szCs w:val="22"/>
              </w:rPr>
              <w:t>arba</w:t>
            </w:r>
          </w:p>
          <w:p w14:paraId="100A011A" w14:textId="4D739849" w:rsidR="00061F8A" w:rsidRPr="001E6E0E" w:rsidRDefault="00A10867" w:rsidP="00DA28B8">
            <w:pPr>
              <w:spacing w:before="120" w:after="120"/>
              <w:jc w:val="both"/>
              <w:rPr>
                <w:rFonts w:ascii="Arial" w:hAnsi="Arial" w:cs="Arial"/>
                <w:b/>
                <w:bCs/>
                <w:kern w:val="2"/>
                <w:sz w:val="22"/>
                <w:szCs w:val="22"/>
              </w:rPr>
            </w:pPr>
            <w:r w:rsidRPr="001E6E0E">
              <w:rPr>
                <w:rFonts w:ascii="Arial" w:hAnsi="Arial" w:cs="Arial"/>
                <w:kern w:val="2"/>
                <w:sz w:val="22"/>
                <w:szCs w:val="22"/>
              </w:rPr>
              <w:lastRenderedPageBreak/>
              <w:t>Sutarties vykdymui pasitelkiami subtiekėjai ir (ar) specialistai yra nurodyti Sutarties priede Nr. [...] „Sutarties vykdymui pasitelkiami subtiekėjai ir (ar) specialistai“</w:t>
            </w:r>
            <w:r w:rsidR="00061F8A" w:rsidRPr="001E6E0E">
              <w:rPr>
                <w:rFonts w:ascii="Arial" w:hAnsi="Arial" w:cs="Arial"/>
                <w:kern w:val="2"/>
                <w:sz w:val="22"/>
                <w:szCs w:val="22"/>
              </w:rPr>
              <w:t xml:space="preserve">. </w:t>
            </w:r>
          </w:p>
        </w:tc>
      </w:tr>
      <w:tr w:rsidR="005A5832" w:rsidRPr="001E6E0E" w14:paraId="70E51143" w14:textId="77777777" w:rsidTr="00061F8A">
        <w:trPr>
          <w:trHeight w:val="419"/>
        </w:trPr>
        <w:tc>
          <w:tcPr>
            <w:tcW w:w="9535" w:type="dxa"/>
            <w:gridSpan w:val="4"/>
          </w:tcPr>
          <w:p w14:paraId="213106F8"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lastRenderedPageBreak/>
              <w:t>8. PRIEVOLIŲ PAGAL SUTARTĮ ĮVYKDYMO UŽTIKRINIMAS</w:t>
            </w:r>
          </w:p>
        </w:tc>
      </w:tr>
      <w:tr w:rsidR="001C0BE9" w:rsidRPr="001E6E0E" w14:paraId="4FC00A5A" w14:textId="77777777">
        <w:trPr>
          <w:trHeight w:val="300"/>
        </w:trPr>
        <w:tc>
          <w:tcPr>
            <w:tcW w:w="2704" w:type="dxa"/>
            <w:gridSpan w:val="2"/>
          </w:tcPr>
          <w:p w14:paraId="1ED427E2" w14:textId="77777777" w:rsidR="001C0BE9" w:rsidRPr="001E6E0E" w:rsidRDefault="001C0BE9" w:rsidP="001E6E0E">
            <w:pPr>
              <w:spacing w:before="120" w:after="120"/>
              <w:rPr>
                <w:rFonts w:ascii="Arial" w:hAnsi="Arial" w:cs="Arial"/>
                <w:b/>
                <w:bCs/>
                <w:kern w:val="2"/>
                <w:sz w:val="22"/>
                <w:szCs w:val="22"/>
              </w:rPr>
            </w:pPr>
            <w:r w:rsidRPr="001E6E0E">
              <w:rPr>
                <w:rFonts w:ascii="Arial" w:hAnsi="Arial" w:cs="Arial"/>
                <w:b/>
                <w:bCs/>
                <w:kern w:val="2"/>
                <w:sz w:val="22"/>
                <w:szCs w:val="22"/>
              </w:rPr>
              <w:t>8.1. Prievolių pagal Sutartį įvykdymo užtikrinimas</w:t>
            </w:r>
          </w:p>
        </w:tc>
        <w:tc>
          <w:tcPr>
            <w:tcW w:w="6831" w:type="dxa"/>
            <w:gridSpan w:val="2"/>
          </w:tcPr>
          <w:p w14:paraId="2D81C2E7" w14:textId="77777777" w:rsidR="001C0BE9" w:rsidRPr="001E6E0E" w:rsidRDefault="001C0BE9" w:rsidP="00673259">
            <w:pPr>
              <w:spacing w:before="120" w:after="120"/>
              <w:rPr>
                <w:rFonts w:ascii="Arial" w:hAnsi="Arial" w:cs="Arial"/>
                <w:kern w:val="2"/>
                <w:sz w:val="22"/>
                <w:szCs w:val="22"/>
              </w:rPr>
            </w:pPr>
            <w:r w:rsidRPr="001E6E0E">
              <w:rPr>
                <w:rFonts w:ascii="Arial" w:hAnsi="Arial" w:cs="Arial"/>
                <w:kern w:val="2"/>
                <w:sz w:val="22"/>
                <w:szCs w:val="22"/>
              </w:rPr>
              <w:t xml:space="preserve">Prievolių pagal Sutartį įvykdymas užtikrinamas: </w:t>
            </w:r>
          </w:p>
          <w:p w14:paraId="0E8186B3" w14:textId="0EDD66B7" w:rsidR="001C0BE9" w:rsidRDefault="001C0BE9" w:rsidP="00673259">
            <w:pPr>
              <w:spacing w:before="120" w:after="120"/>
              <w:rPr>
                <w:rFonts w:ascii="Arial" w:hAnsi="Arial" w:cs="Arial"/>
                <w:kern w:val="2"/>
                <w:sz w:val="22"/>
                <w:szCs w:val="22"/>
              </w:rPr>
            </w:pPr>
            <w:r w:rsidRPr="001E6E0E">
              <w:rPr>
                <w:rFonts w:ascii="Arial" w:hAnsi="Arial" w:cs="Arial"/>
                <w:kern w:val="2"/>
                <w:sz w:val="22"/>
                <w:szCs w:val="22"/>
              </w:rPr>
              <w:t>Netesybomis (delspinigiais, bauda);</w:t>
            </w:r>
          </w:p>
          <w:p w14:paraId="5EBA373F" w14:textId="31945495" w:rsidR="00E63BC4" w:rsidRDefault="00E63BC4" w:rsidP="00673259">
            <w:pPr>
              <w:spacing w:before="120" w:after="120"/>
              <w:rPr>
                <w:rFonts w:ascii="Arial" w:hAnsi="Arial" w:cs="Arial"/>
                <w:kern w:val="2"/>
                <w:sz w:val="22"/>
                <w:szCs w:val="22"/>
              </w:rPr>
            </w:pPr>
            <w:r w:rsidRPr="00E63BC4">
              <w:rPr>
                <w:rFonts w:ascii="Arial" w:hAnsi="Arial" w:cs="Arial"/>
                <w:kern w:val="2"/>
                <w:sz w:val="22"/>
                <w:szCs w:val="22"/>
              </w:rPr>
              <w:t>Pirmo pareikalavimo banko garantija;</w:t>
            </w:r>
          </w:p>
          <w:p w14:paraId="798FEE94" w14:textId="77777777" w:rsidR="00047494" w:rsidRDefault="00047494" w:rsidP="00673259">
            <w:pPr>
              <w:spacing w:before="120" w:after="120"/>
              <w:rPr>
                <w:rFonts w:ascii="Arial" w:hAnsi="Arial" w:cs="Arial"/>
                <w:kern w:val="2"/>
                <w:sz w:val="22"/>
                <w:szCs w:val="22"/>
              </w:rPr>
            </w:pPr>
            <w:r w:rsidRPr="00047494">
              <w:rPr>
                <w:rFonts w:ascii="Arial" w:hAnsi="Arial" w:cs="Arial"/>
                <w:kern w:val="2"/>
                <w:sz w:val="22"/>
                <w:szCs w:val="22"/>
              </w:rPr>
              <w:t>Draudimo bendrovės laidavimo draudimu;</w:t>
            </w:r>
          </w:p>
          <w:p w14:paraId="3DDC83FB" w14:textId="0E3B6567" w:rsidR="00E63BC4" w:rsidRPr="001E6E0E" w:rsidRDefault="00E63BC4" w:rsidP="00673259">
            <w:pPr>
              <w:spacing w:before="120" w:after="120"/>
              <w:rPr>
                <w:rFonts w:ascii="Arial" w:hAnsi="Arial" w:cs="Arial"/>
                <w:kern w:val="2"/>
                <w:sz w:val="22"/>
                <w:szCs w:val="22"/>
              </w:rPr>
            </w:pPr>
            <w:r>
              <w:rPr>
                <w:rFonts w:ascii="Arial" w:hAnsi="Arial" w:cs="Arial"/>
                <w:kern w:val="2"/>
                <w:sz w:val="22"/>
                <w:szCs w:val="22"/>
              </w:rPr>
              <w:t>Pavedimu į Pirkėjo sąskaitą;</w:t>
            </w:r>
          </w:p>
        </w:tc>
      </w:tr>
      <w:tr w:rsidR="001C0BE9" w:rsidRPr="001E6E0E" w14:paraId="440514AB" w14:textId="77777777">
        <w:trPr>
          <w:trHeight w:val="300"/>
        </w:trPr>
        <w:tc>
          <w:tcPr>
            <w:tcW w:w="2704" w:type="dxa"/>
            <w:gridSpan w:val="2"/>
          </w:tcPr>
          <w:p w14:paraId="1559F431" w14:textId="77777777" w:rsidR="001C0BE9" w:rsidRPr="001E6E0E" w:rsidRDefault="001C0BE9" w:rsidP="001E6E0E">
            <w:pPr>
              <w:spacing w:before="120" w:after="120"/>
              <w:rPr>
                <w:rFonts w:ascii="Arial" w:hAnsi="Arial" w:cs="Arial"/>
                <w:b/>
                <w:bCs/>
                <w:color w:val="000000" w:themeColor="text1"/>
                <w:kern w:val="2"/>
                <w:sz w:val="22"/>
                <w:szCs w:val="22"/>
              </w:rPr>
            </w:pPr>
            <w:r w:rsidRPr="001E6E0E">
              <w:rPr>
                <w:rFonts w:ascii="Arial" w:hAnsi="Arial" w:cs="Arial"/>
                <w:b/>
                <w:bCs/>
                <w:color w:val="000000" w:themeColor="text1"/>
                <w:kern w:val="2"/>
                <w:sz w:val="22"/>
                <w:szCs w:val="22"/>
              </w:rPr>
              <w:t xml:space="preserve">8.2. Sutarties įvykdymo užtikrinimo pateikimas </w:t>
            </w:r>
          </w:p>
        </w:tc>
        <w:tc>
          <w:tcPr>
            <w:tcW w:w="6831" w:type="dxa"/>
            <w:gridSpan w:val="2"/>
          </w:tcPr>
          <w:p w14:paraId="65645223" w14:textId="6E4808F5" w:rsidR="00333F04" w:rsidRPr="00333F04" w:rsidRDefault="00E121C8" w:rsidP="00333F04">
            <w:pPr>
              <w:spacing w:before="120" w:after="120"/>
              <w:jc w:val="both"/>
              <w:rPr>
                <w:rFonts w:ascii="Arial" w:hAnsi="Arial" w:cs="Arial"/>
                <w:color w:val="000000" w:themeColor="text1"/>
                <w:kern w:val="2"/>
                <w:sz w:val="22"/>
                <w:szCs w:val="22"/>
              </w:rPr>
            </w:pPr>
            <w:r w:rsidRPr="00E121C8">
              <w:rPr>
                <w:rFonts w:ascii="Arial" w:hAnsi="Arial" w:cs="Arial"/>
                <w:color w:val="000000" w:themeColor="text1"/>
                <w:kern w:val="2"/>
                <w:sz w:val="22"/>
                <w:szCs w:val="22"/>
              </w:rPr>
              <w:t>8.2.</w:t>
            </w:r>
            <w:r w:rsidR="00333F04">
              <w:rPr>
                <w:rFonts w:ascii="Arial" w:hAnsi="Arial" w:cs="Arial"/>
                <w:color w:val="000000" w:themeColor="text1"/>
                <w:kern w:val="2"/>
                <w:sz w:val="22"/>
                <w:szCs w:val="22"/>
              </w:rPr>
              <w:t>1.</w:t>
            </w:r>
            <w:r w:rsidR="00333F04" w:rsidRPr="00333F04">
              <w:rPr>
                <w:rFonts w:ascii="Arial" w:hAnsi="Arial" w:cs="Arial"/>
                <w:color w:val="000000" w:themeColor="text1"/>
                <w:kern w:val="2"/>
                <w:sz w:val="22"/>
                <w:szCs w:val="22"/>
              </w:rPr>
              <w:t>Tiekėjas privalo per 10 (dešimt) darbo dienų po Sutarties sudarymo pateikti Pirkėjui ne mažesnį nei 10 proc. Sutarties kainos (Eur be PVM) Sutarties įvykdymo užtikrinimą, atitinkantį šiame straipsnyje nurodytas sąlygas (toliau - Sutarties įvykdymo užtikrinimas).</w:t>
            </w:r>
          </w:p>
          <w:p w14:paraId="54AFF549" w14:textId="50CB0C3F"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w:t>
            </w:r>
            <w:r w:rsidRPr="00333F04">
              <w:rPr>
                <w:rFonts w:ascii="Arial" w:hAnsi="Arial" w:cs="Arial"/>
                <w:color w:val="000000" w:themeColor="text1"/>
                <w:kern w:val="2"/>
                <w:sz w:val="22"/>
                <w:szCs w:val="22"/>
              </w:rPr>
              <w:t>.2.</w:t>
            </w:r>
            <w:r>
              <w:rPr>
                <w:rFonts w:ascii="Arial" w:hAnsi="Arial" w:cs="Arial"/>
                <w:color w:val="000000" w:themeColor="text1"/>
                <w:kern w:val="2"/>
                <w:sz w:val="22"/>
                <w:szCs w:val="22"/>
              </w:rPr>
              <w:t>2.</w:t>
            </w:r>
            <w:r w:rsidRPr="00333F04">
              <w:rPr>
                <w:rFonts w:ascii="Arial" w:hAnsi="Arial" w:cs="Arial"/>
                <w:color w:val="000000" w:themeColor="text1"/>
                <w:kern w:val="2"/>
                <w:sz w:val="22"/>
                <w:szCs w:val="22"/>
              </w:rPr>
              <w:t xml:space="preserve">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7D61D2EC" w14:textId="3D15EDE7"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8.2.3.</w:t>
            </w:r>
            <w:r w:rsidRPr="00333F04">
              <w:rPr>
                <w:rFonts w:ascii="Arial" w:hAnsi="Arial" w:cs="Arial"/>
                <w:color w:val="000000" w:themeColor="text1"/>
                <w:kern w:val="2"/>
                <w:sz w:val="22"/>
                <w:szCs w:val="22"/>
              </w:rPr>
              <w:t xml:space="preserve">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78BDBE28" w14:textId="77777777" w:rsid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8.2.4.</w:t>
            </w:r>
            <w:r w:rsidRPr="00333F04">
              <w:rPr>
                <w:rFonts w:ascii="Arial" w:hAnsi="Arial" w:cs="Arial"/>
                <w:color w:val="000000" w:themeColor="text1"/>
                <w:kern w:val="2"/>
                <w:sz w:val="22"/>
                <w:szCs w:val="22"/>
              </w:rPr>
              <w:t xml:space="preserve"> Sutarties įvykdymo užtikrinimas turi būti surašytas lietuvių arba anglų kalba (</w:t>
            </w:r>
            <w:r>
              <w:rPr>
                <w:rFonts w:ascii="Arial" w:hAnsi="Arial" w:cs="Arial"/>
                <w:color w:val="000000" w:themeColor="text1"/>
                <w:kern w:val="2"/>
                <w:sz w:val="22"/>
                <w:szCs w:val="22"/>
              </w:rPr>
              <w:t>ir išverstas į lietuvių kalbą);</w:t>
            </w:r>
          </w:p>
          <w:p w14:paraId="022BEB25" w14:textId="126B0D24"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8.2.5.</w:t>
            </w:r>
            <w:r w:rsidRPr="00333F04">
              <w:rPr>
                <w:rFonts w:ascii="Arial" w:hAnsi="Arial" w:cs="Arial"/>
                <w:color w:val="000000" w:themeColor="text1"/>
                <w:kern w:val="2"/>
                <w:sz w:val="22"/>
                <w:szCs w:val="22"/>
              </w:rPr>
              <w:t xml:space="preserve">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w:t>
            </w:r>
          </w:p>
          <w:p w14:paraId="69E898BF" w14:textId="3B2B2162"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8.2.6.</w:t>
            </w:r>
            <w:r w:rsidRPr="00333F04">
              <w:rPr>
                <w:rFonts w:ascii="Arial" w:hAnsi="Arial" w:cs="Arial"/>
                <w:color w:val="000000" w:themeColor="text1"/>
                <w:kern w:val="2"/>
                <w:sz w:val="22"/>
                <w:szCs w:val="22"/>
              </w:rPr>
              <w:t xml:space="preserve"> Sutarties įvykdymo užtikrinimas pateikiamas ta pačia valiuta, kokia atliekami mokėjimai. Pirkėjo sutikimu gali būti pateikiami keli daliniai Sutarties įvykdymo užtikrinimai, kurių bendra suma yra ne </w:t>
            </w:r>
            <w:r w:rsidRPr="00333F04">
              <w:rPr>
                <w:rFonts w:ascii="Arial" w:hAnsi="Arial" w:cs="Arial"/>
                <w:color w:val="000000" w:themeColor="text1"/>
                <w:kern w:val="2"/>
                <w:sz w:val="22"/>
                <w:szCs w:val="22"/>
              </w:rPr>
              <w:lastRenderedPageBreak/>
              <w:t>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w:t>
            </w:r>
          </w:p>
          <w:p w14:paraId="1B38BAF9" w14:textId="2568DF86"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8.2.7.</w:t>
            </w:r>
            <w:r w:rsidRPr="00333F04">
              <w:rPr>
                <w:rFonts w:ascii="Arial" w:hAnsi="Arial" w:cs="Arial"/>
                <w:color w:val="000000" w:themeColor="text1"/>
                <w:kern w:val="2"/>
                <w:sz w:val="22"/>
                <w:szCs w:val="22"/>
              </w:rPr>
              <w:t xml:space="preserve"> Reikalaujama pagal Sutarties įvykdymo užtikrinimą suma turi būti išmokama ne vėliau nei per 10 (dešimt) darbo dienų po Pirkėjo mokėjimo reikalavimo pateikimo garantui arba draudikui.</w:t>
            </w:r>
          </w:p>
          <w:p w14:paraId="6A6995EE" w14:textId="32DABF20"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8.2.8.</w:t>
            </w:r>
            <w:r w:rsidRPr="00333F04">
              <w:rPr>
                <w:rFonts w:ascii="Arial" w:hAnsi="Arial" w:cs="Arial"/>
                <w:color w:val="000000" w:themeColor="text1"/>
                <w:kern w:val="2"/>
                <w:sz w:val="22"/>
                <w:szCs w:val="22"/>
              </w:rPr>
              <w:t xml:space="preserve">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w:t>
            </w:r>
          </w:p>
          <w:p w14:paraId="6FA9C37E" w14:textId="3CD6B001"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8.2.9.</w:t>
            </w:r>
            <w:r w:rsidRPr="00333F04">
              <w:rPr>
                <w:rFonts w:ascii="Arial" w:hAnsi="Arial" w:cs="Arial"/>
                <w:color w:val="000000" w:themeColor="text1"/>
                <w:kern w:val="2"/>
                <w:sz w:val="22"/>
                <w:szCs w:val="22"/>
              </w:rPr>
              <w:t xml:space="preserve">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w:t>
            </w:r>
          </w:p>
          <w:p w14:paraId="5EBDB886" w14:textId="6027BCE6" w:rsidR="00333F04" w:rsidRPr="00333F04" w:rsidRDefault="00333F04" w:rsidP="00333F04">
            <w:pPr>
              <w:spacing w:before="120" w:after="120"/>
              <w:jc w:val="both"/>
              <w:rPr>
                <w:rFonts w:ascii="Arial" w:hAnsi="Arial" w:cs="Arial"/>
                <w:color w:val="000000" w:themeColor="text1"/>
                <w:kern w:val="2"/>
                <w:sz w:val="22"/>
                <w:szCs w:val="22"/>
              </w:rPr>
            </w:pPr>
            <w:r>
              <w:rPr>
                <w:rFonts w:ascii="Arial" w:hAnsi="Arial" w:cs="Arial"/>
                <w:color w:val="000000" w:themeColor="text1"/>
                <w:kern w:val="2"/>
                <w:sz w:val="22"/>
                <w:szCs w:val="22"/>
              </w:rPr>
              <w:t>8.2.10.</w:t>
            </w:r>
            <w:r w:rsidRPr="00333F04">
              <w:rPr>
                <w:rFonts w:ascii="Arial" w:hAnsi="Arial" w:cs="Arial"/>
                <w:color w:val="000000" w:themeColor="text1"/>
                <w:kern w:val="2"/>
                <w:sz w:val="22"/>
                <w:szCs w:val="22"/>
              </w:rPr>
              <w:t xml:space="preserve">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w:t>
            </w:r>
          </w:p>
          <w:p w14:paraId="3066D217" w14:textId="245E440A" w:rsidR="00333F04" w:rsidRDefault="00333F04" w:rsidP="00333F04">
            <w:pPr>
              <w:spacing w:before="120" w:after="120"/>
              <w:jc w:val="both"/>
            </w:pPr>
            <w:r>
              <w:rPr>
                <w:rFonts w:ascii="Arial" w:hAnsi="Arial" w:cs="Arial"/>
                <w:color w:val="000000" w:themeColor="text1"/>
                <w:kern w:val="2"/>
                <w:sz w:val="22"/>
                <w:szCs w:val="22"/>
              </w:rPr>
              <w:t>8.2.11.</w:t>
            </w:r>
            <w:r w:rsidRPr="00333F04">
              <w:rPr>
                <w:rFonts w:ascii="Arial" w:hAnsi="Arial" w:cs="Arial"/>
                <w:color w:val="000000" w:themeColor="text1"/>
                <w:kern w:val="2"/>
                <w:sz w:val="22"/>
                <w:szCs w:val="22"/>
              </w:rPr>
              <w:t xml:space="preserve"> Sutarties įvykdymo užtikrinimo suma gali būti mažinama tik garanto ar draudiko išmokėtomis sumomis.</w:t>
            </w:r>
          </w:p>
          <w:p w14:paraId="031E7F44" w14:textId="6CEBC688" w:rsidR="001C0BE9" w:rsidRPr="001E6E0E" w:rsidRDefault="001C0BE9" w:rsidP="00E121C8">
            <w:pPr>
              <w:spacing w:before="120" w:after="120"/>
              <w:jc w:val="both"/>
              <w:rPr>
                <w:rFonts w:ascii="Arial" w:hAnsi="Arial" w:cs="Arial"/>
                <w:color w:val="000000" w:themeColor="text1"/>
                <w:kern w:val="2"/>
                <w:sz w:val="22"/>
                <w:szCs w:val="22"/>
              </w:rPr>
            </w:pPr>
          </w:p>
        </w:tc>
      </w:tr>
      <w:tr w:rsidR="005A5832" w:rsidRPr="001E6E0E" w14:paraId="3EE8B150" w14:textId="77777777">
        <w:trPr>
          <w:trHeight w:val="300"/>
        </w:trPr>
        <w:tc>
          <w:tcPr>
            <w:tcW w:w="9535" w:type="dxa"/>
            <w:gridSpan w:val="4"/>
          </w:tcPr>
          <w:p w14:paraId="11F6AA1C" w14:textId="77777777" w:rsidR="005A5832" w:rsidRPr="001E6E0E" w:rsidRDefault="00A10867" w:rsidP="001E6E0E">
            <w:pPr>
              <w:spacing w:before="120" w:after="120"/>
              <w:ind w:firstLine="720"/>
              <w:jc w:val="center"/>
              <w:rPr>
                <w:rFonts w:ascii="Arial" w:hAnsi="Arial" w:cs="Arial"/>
                <w:b/>
                <w:bCs/>
                <w:kern w:val="2"/>
                <w:sz w:val="22"/>
                <w:szCs w:val="22"/>
              </w:rPr>
            </w:pPr>
            <w:r w:rsidRPr="001E6E0E">
              <w:rPr>
                <w:rFonts w:ascii="Arial" w:hAnsi="Arial" w:cs="Arial"/>
                <w:b/>
                <w:bCs/>
                <w:kern w:val="2"/>
                <w:sz w:val="22"/>
                <w:szCs w:val="22"/>
              </w:rPr>
              <w:lastRenderedPageBreak/>
              <w:t>9. ŠALIŲ ATSAKOMYBĖ</w:t>
            </w:r>
            <w:r w:rsidRPr="001E6E0E">
              <w:rPr>
                <w:rFonts w:ascii="Arial" w:hAnsi="Arial" w:cs="Arial"/>
                <w:b/>
                <w:bCs/>
                <w:kern w:val="2"/>
                <w:sz w:val="22"/>
                <w:szCs w:val="22"/>
              </w:rPr>
              <w:tab/>
            </w:r>
          </w:p>
        </w:tc>
      </w:tr>
      <w:tr w:rsidR="005A5832" w:rsidRPr="001E6E0E" w14:paraId="7476CD9F" w14:textId="77777777" w:rsidTr="00061F8A">
        <w:trPr>
          <w:trHeight w:val="1829"/>
        </w:trPr>
        <w:tc>
          <w:tcPr>
            <w:tcW w:w="2704" w:type="dxa"/>
            <w:gridSpan w:val="2"/>
          </w:tcPr>
          <w:p w14:paraId="7FE72C4A"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5A5832" w:rsidRPr="001E6E0E" w:rsidRDefault="00A10867" w:rsidP="001E6E0E">
            <w:pPr>
              <w:spacing w:before="120" w:after="120"/>
              <w:jc w:val="both"/>
              <w:rPr>
                <w:rFonts w:ascii="Arial" w:hAnsi="Arial" w:cs="Arial"/>
                <w:color w:val="000000"/>
                <w:kern w:val="2"/>
                <w:sz w:val="22"/>
                <w:szCs w:val="22"/>
              </w:rPr>
            </w:pPr>
            <w:r w:rsidRPr="001E6E0E">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E6E0E">
              <w:rPr>
                <w:rFonts w:ascii="Arial" w:hAnsi="Arial" w:cs="Arial"/>
                <w:kern w:val="2"/>
                <w:sz w:val="22"/>
                <w:szCs w:val="22"/>
              </w:rPr>
              <w:t xml:space="preserve">Pirkėjui </w:t>
            </w:r>
            <w:r w:rsidR="00E813E2" w:rsidRPr="001E6E0E">
              <w:rPr>
                <w:rFonts w:ascii="Arial" w:hAnsi="Arial" w:cs="Arial"/>
                <w:kern w:val="2"/>
                <w:sz w:val="22"/>
                <w:szCs w:val="22"/>
              </w:rPr>
              <w:t>0,1 (vienos dešimtosios)</w:t>
            </w:r>
            <w:r w:rsidRPr="001E6E0E">
              <w:rPr>
                <w:rFonts w:ascii="Arial" w:hAnsi="Arial" w:cs="Arial"/>
                <w:kern w:val="2"/>
                <w:sz w:val="22"/>
                <w:szCs w:val="22"/>
              </w:rPr>
              <w:t xml:space="preserve"> </w:t>
            </w:r>
            <w:r w:rsidR="00E813E2" w:rsidRPr="001E6E0E">
              <w:rPr>
                <w:rFonts w:ascii="Arial" w:hAnsi="Arial" w:cs="Arial"/>
                <w:kern w:val="2"/>
                <w:sz w:val="22"/>
                <w:szCs w:val="22"/>
              </w:rPr>
              <w:t xml:space="preserve">procento dydžio delspinigius nuo neapmokėtos sumos be PVM už kiekvieną </w:t>
            </w:r>
            <w:r w:rsidR="00E813E2" w:rsidRPr="001E6E0E">
              <w:rPr>
                <w:rFonts w:ascii="Arial" w:hAnsi="Arial" w:cs="Arial"/>
                <w:color w:val="000000"/>
                <w:kern w:val="2"/>
                <w:sz w:val="22"/>
                <w:szCs w:val="22"/>
              </w:rPr>
              <w:t>vėlavimo dieną.</w:t>
            </w:r>
          </w:p>
        </w:tc>
      </w:tr>
      <w:tr w:rsidR="005A5832" w:rsidRPr="001E6E0E" w14:paraId="30B33F12" w14:textId="77777777" w:rsidTr="00061F8A">
        <w:trPr>
          <w:trHeight w:val="2110"/>
        </w:trPr>
        <w:tc>
          <w:tcPr>
            <w:tcW w:w="2704" w:type="dxa"/>
            <w:gridSpan w:val="2"/>
          </w:tcPr>
          <w:p w14:paraId="0CBB35F7"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lastRenderedPageBreak/>
              <w:t>9.2. Tiekėjui taikomos netesybos</w:t>
            </w:r>
          </w:p>
        </w:tc>
        <w:tc>
          <w:tcPr>
            <w:tcW w:w="6831" w:type="dxa"/>
            <w:gridSpan w:val="2"/>
          </w:tcPr>
          <w:p w14:paraId="1D8E5960" w14:textId="5481E060" w:rsidR="005A5832" w:rsidRPr="001E6E0E" w:rsidRDefault="00A10867" w:rsidP="001E6E0E">
            <w:pPr>
              <w:spacing w:before="120" w:after="120"/>
              <w:jc w:val="both"/>
              <w:rPr>
                <w:rFonts w:ascii="Arial" w:hAnsi="Arial" w:cs="Arial"/>
                <w:color w:val="000000"/>
                <w:kern w:val="2"/>
                <w:sz w:val="22"/>
                <w:szCs w:val="22"/>
              </w:rPr>
            </w:pPr>
            <w:r w:rsidRPr="001E6E0E">
              <w:rPr>
                <w:rFonts w:ascii="Arial" w:hAnsi="Arial" w:cs="Arial"/>
                <w:color w:val="000000"/>
                <w:kern w:val="2"/>
                <w:sz w:val="22"/>
                <w:szCs w:val="22"/>
              </w:rPr>
              <w:t>9</w:t>
            </w:r>
            <w:r w:rsidRPr="001E6E0E">
              <w:rPr>
                <w:rFonts w:ascii="Arial" w:hAnsi="Arial" w:cs="Arial"/>
                <w:color w:val="000000"/>
                <w:kern w:val="2"/>
                <w:sz w:val="22"/>
                <w:szCs w:val="22"/>
                <w:lang w:val="en-US"/>
              </w:rPr>
              <w:t xml:space="preserve">.2.1. </w:t>
            </w:r>
            <w:r w:rsidRPr="001E6E0E">
              <w:rPr>
                <w:rFonts w:ascii="Arial" w:hAnsi="Arial" w:cs="Arial"/>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813E2" w:rsidRPr="001E6E0E">
              <w:rPr>
                <w:rFonts w:ascii="Arial" w:hAnsi="Arial" w:cs="Arial"/>
                <w:kern w:val="2"/>
                <w:sz w:val="22"/>
                <w:szCs w:val="22"/>
              </w:rPr>
              <w:t>50,00 (penkiasdešimties) Eur dydžio baudą už kiekvieną uždelstą dieną.</w:t>
            </w:r>
          </w:p>
          <w:p w14:paraId="7907862C" w14:textId="733485FC" w:rsidR="005A5832" w:rsidRPr="001E6E0E" w:rsidRDefault="00A10867" w:rsidP="001E6E0E">
            <w:pPr>
              <w:spacing w:before="120" w:after="120"/>
              <w:jc w:val="both"/>
              <w:rPr>
                <w:rFonts w:ascii="Arial" w:hAnsi="Arial" w:cs="Arial"/>
                <w:b/>
                <w:bCs/>
                <w:kern w:val="2"/>
                <w:sz w:val="22"/>
                <w:szCs w:val="22"/>
              </w:rPr>
            </w:pPr>
            <w:r w:rsidRPr="001E6E0E">
              <w:rPr>
                <w:rFonts w:ascii="Arial" w:hAnsi="Arial" w:cs="Arial"/>
                <w:color w:val="000000"/>
                <w:kern w:val="2"/>
                <w:sz w:val="22"/>
                <w:szCs w:val="22"/>
              </w:rPr>
              <w:t>9.2.2.</w:t>
            </w:r>
            <w:r w:rsidRPr="001E6E0E">
              <w:rPr>
                <w:rFonts w:ascii="Arial" w:hAnsi="Arial" w:cs="Arial"/>
                <w:color w:val="000000"/>
                <w:kern w:val="2"/>
                <w:sz w:val="22"/>
                <w:szCs w:val="22"/>
                <w:lang w:val="en-US"/>
              </w:rPr>
              <w:t xml:space="preserve"> </w:t>
            </w:r>
            <w:r w:rsidR="00E813E2" w:rsidRPr="001E6E0E">
              <w:rPr>
                <w:rFonts w:ascii="Arial" w:hAnsi="Arial" w:cs="Arial"/>
                <w:color w:val="000000"/>
                <w:kern w:val="2"/>
                <w:sz w:val="22"/>
                <w:szCs w:val="22"/>
              </w:rPr>
              <w:t>Tiekėjas privalo sumokėti Pirkėjui netesybas per 30 (trisdešimt) dienų nuo Pirkėjo pareikalavimo.</w:t>
            </w:r>
          </w:p>
        </w:tc>
      </w:tr>
      <w:tr w:rsidR="005A5832" w:rsidRPr="001E6E0E" w14:paraId="6C7F8BB5" w14:textId="77777777">
        <w:trPr>
          <w:trHeight w:val="300"/>
        </w:trPr>
        <w:tc>
          <w:tcPr>
            <w:tcW w:w="2704" w:type="dxa"/>
            <w:gridSpan w:val="2"/>
          </w:tcPr>
          <w:p w14:paraId="67875D65"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1A6CAF03" w:rsidR="00E813E2" w:rsidRPr="001E6E0E" w:rsidRDefault="00E813E2" w:rsidP="001E6E0E">
            <w:pPr>
              <w:spacing w:before="120" w:after="120"/>
              <w:jc w:val="both"/>
              <w:rPr>
                <w:rFonts w:ascii="Arial" w:hAnsi="Arial" w:cs="Arial"/>
                <w:kern w:val="2"/>
                <w:sz w:val="22"/>
                <w:szCs w:val="22"/>
              </w:rPr>
            </w:pPr>
            <w:r w:rsidRPr="001E6E0E">
              <w:rPr>
                <w:rFonts w:ascii="Arial" w:hAnsi="Arial" w:cs="Arial"/>
                <w:kern w:val="2"/>
                <w:sz w:val="22"/>
                <w:szCs w:val="22"/>
              </w:rPr>
              <w:t>Nutraukus Sutartį dėl esminio Sutarties pažeidimo, mokama</w:t>
            </w:r>
            <w:r w:rsidR="00B5772B" w:rsidRPr="001E6E0E">
              <w:rPr>
                <w:rFonts w:ascii="Arial" w:hAnsi="Arial" w:cs="Arial"/>
                <w:strike/>
                <w:kern w:val="2"/>
                <w:sz w:val="22"/>
                <w:szCs w:val="22"/>
              </w:rPr>
              <w:t>)</w:t>
            </w:r>
            <w:r w:rsidR="004577E8" w:rsidRPr="001E6E0E">
              <w:rPr>
                <w:rFonts w:ascii="Arial" w:hAnsi="Arial" w:cs="Arial"/>
                <w:kern w:val="2"/>
                <w:sz w:val="22"/>
                <w:szCs w:val="22"/>
              </w:rPr>
              <w:t xml:space="preserve"> 5 000,00 (penkių tūkstančių) </w:t>
            </w:r>
            <w:r w:rsidRPr="001E6E0E">
              <w:rPr>
                <w:rFonts w:ascii="Arial" w:hAnsi="Arial" w:cs="Arial"/>
                <w:kern w:val="2"/>
                <w:sz w:val="22"/>
                <w:szCs w:val="22"/>
              </w:rPr>
              <w:t>Eur dydžio bauda.</w:t>
            </w:r>
          </w:p>
          <w:p w14:paraId="187F7386" w14:textId="65B6B940" w:rsidR="005A5832" w:rsidRPr="001E6E0E" w:rsidRDefault="005A5832" w:rsidP="001E6E0E">
            <w:pPr>
              <w:spacing w:before="120" w:after="120"/>
              <w:jc w:val="both"/>
              <w:rPr>
                <w:rFonts w:ascii="Arial" w:hAnsi="Arial" w:cs="Arial"/>
                <w:kern w:val="2"/>
                <w:sz w:val="22"/>
                <w:szCs w:val="22"/>
              </w:rPr>
            </w:pPr>
          </w:p>
        </w:tc>
      </w:tr>
      <w:tr w:rsidR="005A5832" w:rsidRPr="001E6E0E" w14:paraId="564B5C28" w14:textId="77777777">
        <w:trPr>
          <w:trHeight w:val="300"/>
        </w:trPr>
        <w:tc>
          <w:tcPr>
            <w:tcW w:w="2704" w:type="dxa"/>
            <w:gridSpan w:val="2"/>
          </w:tcPr>
          <w:p w14:paraId="741F8926"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1E6E0E" w:rsidRDefault="00A10867" w:rsidP="001E6E0E">
            <w:pPr>
              <w:spacing w:before="120" w:after="120"/>
              <w:rPr>
                <w:rFonts w:ascii="Arial" w:hAnsi="Arial" w:cs="Arial"/>
                <w:color w:val="000000"/>
                <w:kern w:val="2"/>
                <w:sz w:val="22"/>
                <w:szCs w:val="22"/>
              </w:rPr>
            </w:pPr>
            <w:r w:rsidRPr="001E6E0E">
              <w:rPr>
                <w:rFonts w:ascii="Arial" w:hAnsi="Arial" w:cs="Arial"/>
                <w:color w:val="000000"/>
                <w:kern w:val="2"/>
                <w:sz w:val="22"/>
                <w:szCs w:val="22"/>
              </w:rPr>
              <w:t>Netaikoma</w:t>
            </w:r>
          </w:p>
          <w:p w14:paraId="62C3DE21" w14:textId="77777777" w:rsidR="005A5832" w:rsidRPr="001E6E0E" w:rsidRDefault="005A5832" w:rsidP="001E6E0E">
            <w:pPr>
              <w:spacing w:before="120" w:after="120"/>
              <w:rPr>
                <w:rFonts w:ascii="Arial" w:hAnsi="Arial" w:cs="Arial"/>
                <w:kern w:val="2"/>
                <w:sz w:val="22"/>
                <w:szCs w:val="22"/>
              </w:rPr>
            </w:pPr>
          </w:p>
          <w:p w14:paraId="26B058CC" w14:textId="77777777" w:rsidR="005A5832" w:rsidRPr="001E6E0E" w:rsidRDefault="005A5832" w:rsidP="001E6E0E">
            <w:pPr>
              <w:spacing w:before="120" w:after="120"/>
              <w:rPr>
                <w:rFonts w:ascii="Arial" w:hAnsi="Arial" w:cs="Arial"/>
                <w:kern w:val="2"/>
                <w:sz w:val="22"/>
                <w:szCs w:val="22"/>
              </w:rPr>
            </w:pPr>
          </w:p>
        </w:tc>
      </w:tr>
      <w:tr w:rsidR="005A5832" w:rsidRPr="001E6E0E" w14:paraId="135FBF19" w14:textId="77777777">
        <w:trPr>
          <w:trHeight w:val="300"/>
        </w:trPr>
        <w:tc>
          <w:tcPr>
            <w:tcW w:w="2704" w:type="dxa"/>
            <w:gridSpan w:val="2"/>
          </w:tcPr>
          <w:p w14:paraId="241B4067"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E813E2" w:rsidRPr="001E6E0E" w:rsidRDefault="00E813E2" w:rsidP="001E6E0E">
            <w:pPr>
              <w:spacing w:before="120" w:after="120"/>
              <w:rPr>
                <w:rFonts w:ascii="Arial" w:hAnsi="Arial" w:cs="Arial"/>
                <w:kern w:val="2"/>
                <w:sz w:val="22"/>
                <w:szCs w:val="22"/>
              </w:rPr>
            </w:pPr>
            <w:r w:rsidRPr="001E6E0E">
              <w:rPr>
                <w:rFonts w:ascii="Arial" w:hAnsi="Arial" w:cs="Arial"/>
                <w:kern w:val="2"/>
                <w:sz w:val="22"/>
                <w:szCs w:val="22"/>
              </w:rPr>
              <w:t xml:space="preserve">50,00 (penkiasdešimties) Eur bauda </w:t>
            </w:r>
          </w:p>
          <w:p w14:paraId="08E9FB70" w14:textId="2EC6A96B" w:rsidR="005A5832" w:rsidRPr="001E6E0E" w:rsidRDefault="005A5832" w:rsidP="001E6E0E">
            <w:pPr>
              <w:spacing w:before="120" w:after="120"/>
              <w:rPr>
                <w:rFonts w:ascii="Arial" w:hAnsi="Arial" w:cs="Arial"/>
                <w:color w:val="4472C4"/>
                <w:kern w:val="2"/>
                <w:sz w:val="22"/>
                <w:szCs w:val="22"/>
              </w:rPr>
            </w:pPr>
          </w:p>
        </w:tc>
      </w:tr>
      <w:tr w:rsidR="005A5832" w:rsidRPr="001E6E0E" w14:paraId="410DF044" w14:textId="77777777">
        <w:trPr>
          <w:trHeight w:val="300"/>
        </w:trPr>
        <w:tc>
          <w:tcPr>
            <w:tcW w:w="2704" w:type="dxa"/>
            <w:gridSpan w:val="2"/>
          </w:tcPr>
          <w:p w14:paraId="5B32D987"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6DADB95B" w14:textId="77777777" w:rsidR="005A5832" w:rsidRPr="001E6E0E" w:rsidRDefault="005A5832" w:rsidP="001E6E0E">
            <w:pPr>
              <w:spacing w:before="120" w:after="120"/>
              <w:rPr>
                <w:rFonts w:ascii="Arial" w:hAnsi="Arial" w:cs="Arial"/>
                <w:color w:val="4472C4"/>
                <w:kern w:val="2"/>
                <w:sz w:val="22"/>
                <w:szCs w:val="22"/>
              </w:rPr>
            </w:pPr>
          </w:p>
          <w:p w14:paraId="322B454A" w14:textId="0BDE9B37" w:rsidR="005A5832" w:rsidRPr="001E6E0E" w:rsidRDefault="005A5832" w:rsidP="001E6E0E">
            <w:pPr>
              <w:spacing w:before="120" w:after="120"/>
              <w:rPr>
                <w:rFonts w:ascii="Arial" w:hAnsi="Arial" w:cs="Arial"/>
                <w:color w:val="4472C4"/>
                <w:kern w:val="2"/>
                <w:sz w:val="22"/>
                <w:szCs w:val="22"/>
              </w:rPr>
            </w:pPr>
          </w:p>
        </w:tc>
      </w:tr>
      <w:tr w:rsidR="005A5832" w:rsidRPr="001E6E0E" w14:paraId="2EDA0580" w14:textId="77777777">
        <w:trPr>
          <w:trHeight w:val="300"/>
        </w:trPr>
        <w:tc>
          <w:tcPr>
            <w:tcW w:w="2704" w:type="dxa"/>
            <w:gridSpan w:val="2"/>
          </w:tcPr>
          <w:p w14:paraId="4EC72603"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6A5B1D4F" w14:textId="77777777" w:rsidR="00857731" w:rsidRPr="00857731" w:rsidRDefault="00857731" w:rsidP="00857731">
            <w:pPr>
              <w:spacing w:before="120" w:after="120"/>
              <w:jc w:val="both"/>
              <w:rPr>
                <w:rFonts w:ascii="Arial" w:hAnsi="Arial" w:cs="Arial"/>
                <w:kern w:val="2"/>
                <w:sz w:val="22"/>
                <w:szCs w:val="22"/>
              </w:rPr>
            </w:pPr>
            <w:r w:rsidRPr="00857731">
              <w:rPr>
                <w:rFonts w:ascii="Arial" w:hAnsi="Arial" w:cs="Arial"/>
                <w:kern w:val="2"/>
                <w:sz w:val="22"/>
                <w:szCs w:val="22"/>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289A74B5" w:rsidR="005A5832" w:rsidRPr="001E6E0E" w:rsidRDefault="00857731" w:rsidP="00857731">
            <w:pPr>
              <w:spacing w:before="120" w:after="120"/>
              <w:jc w:val="both"/>
              <w:rPr>
                <w:rFonts w:ascii="Arial" w:hAnsi="Arial" w:cs="Arial"/>
                <w:color w:val="4472C4"/>
                <w:kern w:val="2"/>
                <w:sz w:val="22"/>
                <w:szCs w:val="22"/>
              </w:rPr>
            </w:pPr>
            <w:r w:rsidRPr="00857731">
              <w:rPr>
                <w:rFonts w:ascii="Arial" w:hAnsi="Arial" w:cs="Arial"/>
                <w:kern w:val="2"/>
                <w:sz w:val="22"/>
                <w:szCs w:val="22"/>
              </w:rPr>
              <w:t>Baudos dydis Eur = Tiekėjo pasiūlymo vertė (be PVM) / Tiekėjui skirtų naudingumo balų suma * Tiekėjui skirtų ekonominio naudingumo balų už neįgyvendintą kriterijų skaičius.</w:t>
            </w:r>
            <w:bookmarkStart w:id="0" w:name="_GoBack"/>
            <w:bookmarkEnd w:id="0"/>
          </w:p>
        </w:tc>
      </w:tr>
      <w:tr w:rsidR="005A5832" w:rsidRPr="001E6E0E" w14:paraId="5D59CB2B" w14:textId="77777777">
        <w:trPr>
          <w:trHeight w:val="300"/>
        </w:trPr>
        <w:tc>
          <w:tcPr>
            <w:tcW w:w="2704" w:type="dxa"/>
            <w:gridSpan w:val="2"/>
          </w:tcPr>
          <w:p w14:paraId="7D11CAE0" w14:textId="77777777" w:rsidR="005A5832" w:rsidRPr="001E6E0E" w:rsidRDefault="00A10867" w:rsidP="001E6E0E">
            <w:pPr>
              <w:spacing w:before="120" w:after="120"/>
              <w:rPr>
                <w:rFonts w:ascii="Arial" w:hAnsi="Arial" w:cs="Arial"/>
                <w:b/>
                <w:bCs/>
                <w:kern w:val="2"/>
                <w:sz w:val="22"/>
                <w:szCs w:val="22"/>
                <w:lang w:val="en-US"/>
              </w:rPr>
            </w:pPr>
            <w:r w:rsidRPr="001E6E0E">
              <w:rPr>
                <w:rFonts w:ascii="Arial" w:hAnsi="Arial" w:cs="Arial"/>
                <w:b/>
                <w:bCs/>
                <w:kern w:val="2"/>
                <w:sz w:val="22"/>
                <w:szCs w:val="22"/>
                <w:lang w:val="en-US"/>
              </w:rPr>
              <w:t xml:space="preserve">9.8. </w:t>
            </w:r>
            <w:r w:rsidRPr="001E6E0E">
              <w:rPr>
                <w:rFonts w:ascii="Arial" w:hAnsi="Arial" w:cs="Arial"/>
                <w:b/>
                <w:bCs/>
                <w:kern w:val="2"/>
                <w:sz w:val="22"/>
                <w:szCs w:val="22"/>
              </w:rPr>
              <w:t xml:space="preserve">Tiekėjui taikomos netesybos dėl Sutarties </w:t>
            </w:r>
            <w:r w:rsidRPr="001E6E0E">
              <w:rPr>
                <w:rFonts w:ascii="Arial" w:hAnsi="Arial" w:cs="Arial"/>
                <w:b/>
                <w:bCs/>
                <w:kern w:val="2"/>
                <w:sz w:val="22"/>
                <w:szCs w:val="22"/>
              </w:rPr>
              <w:lastRenderedPageBreak/>
              <w:t>įvykdymo užtikrinimo nepratęsimo</w:t>
            </w:r>
          </w:p>
        </w:tc>
        <w:tc>
          <w:tcPr>
            <w:tcW w:w="6831" w:type="dxa"/>
            <w:gridSpan w:val="2"/>
          </w:tcPr>
          <w:p w14:paraId="2EA0E93D"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lastRenderedPageBreak/>
              <w:t>Netaikoma</w:t>
            </w:r>
          </w:p>
          <w:p w14:paraId="6E20985B" w14:textId="77777777" w:rsidR="005A5832" w:rsidRPr="001E6E0E" w:rsidRDefault="005A5832" w:rsidP="001E6E0E">
            <w:pPr>
              <w:spacing w:before="120" w:after="120"/>
              <w:rPr>
                <w:rFonts w:ascii="Arial" w:hAnsi="Arial" w:cs="Arial"/>
                <w:color w:val="4472C4"/>
                <w:kern w:val="2"/>
                <w:sz w:val="22"/>
                <w:szCs w:val="22"/>
              </w:rPr>
            </w:pPr>
          </w:p>
          <w:p w14:paraId="00D3EDE3" w14:textId="5E0C816D" w:rsidR="005A5832" w:rsidRPr="001E6E0E" w:rsidRDefault="005A5832" w:rsidP="001E6E0E">
            <w:pPr>
              <w:spacing w:before="120" w:after="120"/>
              <w:rPr>
                <w:rFonts w:ascii="Arial" w:hAnsi="Arial" w:cs="Arial"/>
                <w:color w:val="4472C4"/>
                <w:kern w:val="2"/>
                <w:sz w:val="22"/>
                <w:szCs w:val="22"/>
              </w:rPr>
            </w:pPr>
          </w:p>
        </w:tc>
      </w:tr>
      <w:tr w:rsidR="005A5832" w:rsidRPr="001E6E0E" w14:paraId="5A9144E8" w14:textId="77777777">
        <w:trPr>
          <w:trHeight w:val="300"/>
        </w:trPr>
        <w:tc>
          <w:tcPr>
            <w:tcW w:w="2704" w:type="dxa"/>
            <w:gridSpan w:val="2"/>
          </w:tcPr>
          <w:p w14:paraId="58D4292E" w14:textId="77777777" w:rsidR="005A5832" w:rsidRPr="001E6E0E" w:rsidRDefault="00A10867" w:rsidP="001E6E0E">
            <w:pPr>
              <w:spacing w:before="120" w:after="120"/>
              <w:rPr>
                <w:rFonts w:ascii="Arial" w:hAnsi="Arial" w:cs="Arial"/>
                <w:b/>
                <w:bCs/>
                <w:kern w:val="2"/>
                <w:sz w:val="22"/>
                <w:szCs w:val="22"/>
                <w:lang w:val="en-US"/>
              </w:rPr>
            </w:pPr>
            <w:r w:rsidRPr="001E6E0E">
              <w:rPr>
                <w:rFonts w:ascii="Arial" w:hAnsi="Arial" w:cs="Arial"/>
                <w:b/>
                <w:bCs/>
                <w:kern w:val="2"/>
                <w:sz w:val="22"/>
                <w:szCs w:val="22"/>
                <w:lang w:val="en-US"/>
              </w:rPr>
              <w:lastRenderedPageBreak/>
              <w:t xml:space="preserve">9.9. </w:t>
            </w:r>
            <w:r w:rsidRPr="001E6E0E">
              <w:rPr>
                <w:rFonts w:ascii="Arial" w:hAnsi="Arial" w:cs="Arial"/>
                <w:b/>
                <w:bCs/>
                <w:kern w:val="2"/>
                <w:sz w:val="22"/>
                <w:szCs w:val="22"/>
              </w:rPr>
              <w:t>Kitos netesybos</w:t>
            </w:r>
          </w:p>
        </w:tc>
        <w:tc>
          <w:tcPr>
            <w:tcW w:w="6831" w:type="dxa"/>
            <w:gridSpan w:val="2"/>
          </w:tcPr>
          <w:p w14:paraId="5E3CB8FA" w14:textId="4CB79651" w:rsidR="005A5832" w:rsidRPr="001E6E0E" w:rsidRDefault="00645291" w:rsidP="001E6E0E">
            <w:pPr>
              <w:spacing w:before="120" w:after="120"/>
              <w:rPr>
                <w:rFonts w:ascii="Arial" w:hAnsi="Arial" w:cs="Arial"/>
                <w:kern w:val="2"/>
                <w:sz w:val="22"/>
                <w:szCs w:val="22"/>
              </w:rPr>
            </w:pPr>
            <w:r w:rsidRPr="001E6E0E">
              <w:rPr>
                <w:rFonts w:ascii="Arial" w:hAnsi="Arial" w:cs="Arial"/>
                <w:kern w:val="2"/>
                <w:sz w:val="22"/>
                <w:szCs w:val="22"/>
              </w:rPr>
              <w:t>Netaikoma</w:t>
            </w:r>
          </w:p>
        </w:tc>
      </w:tr>
      <w:tr w:rsidR="005A5832" w:rsidRPr="001E6E0E" w14:paraId="259B2F59" w14:textId="77777777">
        <w:trPr>
          <w:trHeight w:val="300"/>
        </w:trPr>
        <w:tc>
          <w:tcPr>
            <w:tcW w:w="9535" w:type="dxa"/>
            <w:gridSpan w:val="4"/>
          </w:tcPr>
          <w:p w14:paraId="120D5C50"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10. SUTARTIES GALIOJIMAS IR KEITIMAS</w:t>
            </w:r>
          </w:p>
        </w:tc>
      </w:tr>
      <w:tr w:rsidR="005A5832" w:rsidRPr="001E6E0E" w14:paraId="4F6C640F" w14:textId="77777777" w:rsidTr="00DA28B8">
        <w:trPr>
          <w:trHeight w:val="1915"/>
        </w:trPr>
        <w:tc>
          <w:tcPr>
            <w:tcW w:w="2704" w:type="dxa"/>
            <w:gridSpan w:val="2"/>
          </w:tcPr>
          <w:p w14:paraId="4D742B58"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10.1. Sutarties sudarymas ir įsigaliojimas</w:t>
            </w:r>
          </w:p>
        </w:tc>
        <w:tc>
          <w:tcPr>
            <w:tcW w:w="6831" w:type="dxa"/>
            <w:gridSpan w:val="2"/>
          </w:tcPr>
          <w:p w14:paraId="477437D9" w14:textId="77777777" w:rsidR="00C44221" w:rsidRDefault="00174BBB" w:rsidP="001E6E0E">
            <w:pPr>
              <w:spacing w:before="120" w:after="120"/>
              <w:jc w:val="both"/>
              <w:rPr>
                <w:rFonts w:ascii="Arial" w:hAnsi="Arial" w:cs="Arial"/>
                <w:sz w:val="22"/>
                <w:szCs w:val="22"/>
              </w:rPr>
            </w:pPr>
            <w:r w:rsidRPr="001E6E0E">
              <w:rPr>
                <w:rFonts w:ascii="Arial" w:hAnsi="Arial" w:cs="Arial"/>
                <w:sz w:val="22"/>
                <w:szCs w:val="22"/>
              </w:rPr>
              <w:t xml:space="preserve">Sutartis sudaroma </w:t>
            </w:r>
            <w:r w:rsidRPr="001E6E0E">
              <w:rPr>
                <w:rFonts w:ascii="Arial" w:hAnsi="Arial" w:cs="Arial"/>
                <w:b/>
                <w:sz w:val="22"/>
                <w:szCs w:val="22"/>
              </w:rPr>
              <w:t>11</w:t>
            </w:r>
            <w:r w:rsidRPr="001E6E0E">
              <w:rPr>
                <w:rFonts w:ascii="Arial" w:hAnsi="Arial" w:cs="Arial"/>
                <w:sz w:val="22"/>
                <w:szCs w:val="22"/>
              </w:rPr>
              <w:t xml:space="preserve"> (vienuolikos) mėnesių laikotarpiui, kuris apima: a. Techninėje specifikacijoje (TS) numatytų prekių pristatymas ir sumontavimas – 6 (šeši) mėnesiai. </w:t>
            </w:r>
          </w:p>
          <w:p w14:paraId="25B235B2" w14:textId="77777777" w:rsidR="00C44221" w:rsidRDefault="00174BBB" w:rsidP="001E6E0E">
            <w:pPr>
              <w:spacing w:before="120" w:after="120"/>
              <w:jc w:val="both"/>
              <w:rPr>
                <w:rFonts w:ascii="Arial" w:hAnsi="Arial" w:cs="Arial"/>
                <w:sz w:val="22"/>
                <w:szCs w:val="22"/>
              </w:rPr>
            </w:pPr>
            <w:r w:rsidRPr="001E6E0E">
              <w:rPr>
                <w:rFonts w:ascii="Arial" w:hAnsi="Arial" w:cs="Arial"/>
                <w:sz w:val="22"/>
                <w:szCs w:val="22"/>
              </w:rPr>
              <w:t xml:space="preserve">b. Sutarties pratęsimą - 1 (vienas) mėnesis (pagal sutarties spec. sąlygų 4.2. p.) </w:t>
            </w:r>
          </w:p>
          <w:p w14:paraId="061FAE95" w14:textId="77777777" w:rsidR="00C44221" w:rsidRDefault="00174BBB" w:rsidP="001E6E0E">
            <w:pPr>
              <w:spacing w:before="120" w:after="120"/>
              <w:jc w:val="both"/>
              <w:rPr>
                <w:rFonts w:ascii="Arial" w:hAnsi="Arial" w:cs="Arial"/>
                <w:sz w:val="22"/>
                <w:szCs w:val="22"/>
              </w:rPr>
            </w:pPr>
            <w:r w:rsidRPr="001E6E0E">
              <w:rPr>
                <w:rFonts w:ascii="Arial" w:hAnsi="Arial" w:cs="Arial"/>
                <w:sz w:val="22"/>
                <w:szCs w:val="22"/>
              </w:rPr>
              <w:t xml:space="preserve">c. Sutarties sustabdymą - 3 (trys) mėnesiai (pagal sutarties Bendrųjų sąlygų 21 p.) </w:t>
            </w:r>
          </w:p>
          <w:p w14:paraId="792D06D7" w14:textId="40C2A423" w:rsidR="005A5832" w:rsidRPr="00DA28B8" w:rsidRDefault="00174BBB" w:rsidP="001E6E0E">
            <w:pPr>
              <w:spacing w:before="120" w:after="120"/>
              <w:jc w:val="both"/>
              <w:rPr>
                <w:rFonts w:ascii="Arial" w:hAnsi="Arial" w:cs="Arial"/>
                <w:sz w:val="22"/>
                <w:szCs w:val="22"/>
              </w:rPr>
            </w:pPr>
            <w:r w:rsidRPr="001E6E0E">
              <w:rPr>
                <w:rFonts w:ascii="Arial" w:hAnsi="Arial" w:cs="Arial"/>
                <w:sz w:val="22"/>
                <w:szCs w:val="22"/>
              </w:rPr>
              <w:t>d. Atsiskaitymo terminą – 1 (vienas) mėnuo.</w:t>
            </w:r>
          </w:p>
        </w:tc>
      </w:tr>
      <w:tr w:rsidR="005A5832" w:rsidRPr="001E6E0E" w14:paraId="3AC5F97E" w14:textId="77777777" w:rsidTr="00DA28B8">
        <w:trPr>
          <w:trHeight w:val="845"/>
        </w:trPr>
        <w:tc>
          <w:tcPr>
            <w:tcW w:w="2704" w:type="dxa"/>
            <w:gridSpan w:val="2"/>
          </w:tcPr>
          <w:p w14:paraId="0C477A54"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10.2. Sutarties galiojimo termino pratęsimas</w:t>
            </w:r>
          </w:p>
        </w:tc>
        <w:tc>
          <w:tcPr>
            <w:tcW w:w="6831" w:type="dxa"/>
            <w:gridSpan w:val="2"/>
          </w:tcPr>
          <w:p w14:paraId="25AAF6F4" w14:textId="3C2F8165"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Netaikoma</w:t>
            </w:r>
          </w:p>
          <w:p w14:paraId="24CF2B89" w14:textId="7680867C" w:rsidR="005A5832" w:rsidRPr="001E6E0E" w:rsidRDefault="005A5832" w:rsidP="001E6E0E">
            <w:pPr>
              <w:spacing w:before="120" w:after="120"/>
              <w:rPr>
                <w:rFonts w:ascii="Arial" w:hAnsi="Arial" w:cs="Arial"/>
                <w:kern w:val="2"/>
                <w:sz w:val="22"/>
                <w:szCs w:val="22"/>
              </w:rPr>
            </w:pPr>
          </w:p>
        </w:tc>
      </w:tr>
      <w:tr w:rsidR="005A5832" w:rsidRPr="001E6E0E" w14:paraId="3E00E7BF" w14:textId="77777777">
        <w:trPr>
          <w:trHeight w:val="300"/>
        </w:trPr>
        <w:tc>
          <w:tcPr>
            <w:tcW w:w="9535" w:type="dxa"/>
            <w:gridSpan w:val="4"/>
          </w:tcPr>
          <w:p w14:paraId="58011EA1" w14:textId="77777777" w:rsidR="005A5832" w:rsidRPr="001E6E0E" w:rsidRDefault="00A10867"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11. SUTARTIES NUTRAUKIMAS</w:t>
            </w:r>
          </w:p>
        </w:tc>
      </w:tr>
      <w:tr w:rsidR="005A5832" w:rsidRPr="001E6E0E" w14:paraId="6E59D0C1" w14:textId="77777777">
        <w:trPr>
          <w:trHeight w:val="300"/>
        </w:trPr>
        <w:tc>
          <w:tcPr>
            <w:tcW w:w="2532" w:type="dxa"/>
          </w:tcPr>
          <w:p w14:paraId="43C75B62"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11.1. Sutarties nutraukimo pagrindai</w:t>
            </w:r>
          </w:p>
        </w:tc>
        <w:tc>
          <w:tcPr>
            <w:tcW w:w="7003" w:type="dxa"/>
            <w:gridSpan w:val="3"/>
          </w:tcPr>
          <w:p w14:paraId="5209A600" w14:textId="77777777" w:rsidR="005A5832" w:rsidRPr="001E6E0E" w:rsidRDefault="00A10867" w:rsidP="001E6E0E">
            <w:pPr>
              <w:spacing w:before="120" w:after="120"/>
              <w:rPr>
                <w:rFonts w:ascii="Arial" w:hAnsi="Arial" w:cs="Arial"/>
                <w:kern w:val="2"/>
                <w:sz w:val="22"/>
                <w:szCs w:val="22"/>
              </w:rPr>
            </w:pPr>
            <w:r w:rsidRPr="001E6E0E">
              <w:rPr>
                <w:rFonts w:ascii="Arial" w:hAnsi="Arial" w:cs="Arial"/>
                <w:kern w:val="2"/>
                <w:sz w:val="22"/>
                <w:szCs w:val="22"/>
              </w:rPr>
              <w:t>Sutartis gali būti nutraukiama rašytiniu Šalių susitarimu arba vienašališkai, Bendrosiose sąlygose nustatyta tvarka.</w:t>
            </w:r>
          </w:p>
          <w:p w14:paraId="3EFF973D" w14:textId="027F5EE2" w:rsidR="005A5832" w:rsidRPr="001E6E0E" w:rsidRDefault="005A5832" w:rsidP="001E6E0E">
            <w:pPr>
              <w:spacing w:before="120" w:after="120"/>
              <w:rPr>
                <w:rFonts w:ascii="Arial" w:hAnsi="Arial" w:cs="Arial"/>
                <w:color w:val="4472C4"/>
                <w:kern w:val="2"/>
                <w:sz w:val="22"/>
                <w:szCs w:val="22"/>
              </w:rPr>
            </w:pPr>
          </w:p>
        </w:tc>
      </w:tr>
      <w:tr w:rsidR="005A5832" w:rsidRPr="001E6E0E" w14:paraId="0767D708" w14:textId="77777777" w:rsidTr="00C44221">
        <w:trPr>
          <w:trHeight w:val="3680"/>
        </w:trPr>
        <w:tc>
          <w:tcPr>
            <w:tcW w:w="2532" w:type="dxa"/>
          </w:tcPr>
          <w:p w14:paraId="06AA74E7" w14:textId="77777777" w:rsidR="005A5832" w:rsidRPr="001E6E0E" w:rsidRDefault="00A10867" w:rsidP="001E6E0E">
            <w:pPr>
              <w:spacing w:before="120" w:after="120"/>
              <w:rPr>
                <w:rFonts w:ascii="Arial" w:hAnsi="Arial" w:cs="Arial"/>
                <w:b/>
                <w:bCs/>
                <w:kern w:val="2"/>
                <w:sz w:val="22"/>
                <w:szCs w:val="22"/>
              </w:rPr>
            </w:pPr>
            <w:r w:rsidRPr="001E6E0E">
              <w:rPr>
                <w:rFonts w:ascii="Arial" w:hAnsi="Arial" w:cs="Arial"/>
                <w:b/>
                <w:bCs/>
                <w:kern w:val="2"/>
                <w:sz w:val="22"/>
                <w:szCs w:val="22"/>
              </w:rPr>
              <w:t>11.2. Esminiai Sutarties pažeidimai</w:t>
            </w:r>
          </w:p>
          <w:p w14:paraId="54536DE6" w14:textId="77777777" w:rsidR="005A5832" w:rsidRPr="001E6E0E" w:rsidRDefault="005A5832" w:rsidP="001E6E0E">
            <w:pPr>
              <w:spacing w:before="120" w:after="120"/>
              <w:rPr>
                <w:rFonts w:ascii="Arial" w:hAnsi="Arial" w:cs="Arial"/>
                <w:b/>
                <w:bCs/>
                <w:kern w:val="2"/>
                <w:sz w:val="22"/>
                <w:szCs w:val="22"/>
              </w:rPr>
            </w:pPr>
          </w:p>
        </w:tc>
        <w:tc>
          <w:tcPr>
            <w:tcW w:w="7003" w:type="dxa"/>
            <w:gridSpan w:val="3"/>
          </w:tcPr>
          <w:p w14:paraId="6089ACDD" w14:textId="2E4ADA9C" w:rsidR="005A5832" w:rsidRPr="001E6E0E" w:rsidRDefault="00A10867" w:rsidP="001E6E0E">
            <w:pPr>
              <w:spacing w:before="120" w:after="120" w:line="257" w:lineRule="auto"/>
              <w:jc w:val="both"/>
              <w:rPr>
                <w:rFonts w:ascii="Arial" w:eastAsia="Arial" w:hAnsi="Arial" w:cs="Arial"/>
                <w:kern w:val="2"/>
                <w:sz w:val="22"/>
                <w:szCs w:val="22"/>
                <w:lang w:val="lt"/>
              </w:rPr>
            </w:pPr>
            <w:r w:rsidRPr="001E6E0E">
              <w:rPr>
                <w:rFonts w:ascii="Arial" w:eastAsia="Arial" w:hAnsi="Arial" w:cs="Arial"/>
                <w:kern w:val="2"/>
                <w:sz w:val="22"/>
                <w:szCs w:val="22"/>
                <w:lang w:val="lt"/>
              </w:rPr>
              <w:t>11.2.</w:t>
            </w:r>
            <w:r w:rsidR="00645291" w:rsidRPr="001E6E0E">
              <w:rPr>
                <w:rFonts w:ascii="Arial" w:eastAsia="Arial" w:hAnsi="Arial" w:cs="Arial"/>
                <w:kern w:val="2"/>
                <w:sz w:val="22"/>
                <w:szCs w:val="22"/>
                <w:lang w:val="lt"/>
              </w:rPr>
              <w:t>1</w:t>
            </w:r>
            <w:r w:rsidRPr="001E6E0E">
              <w:rPr>
                <w:rFonts w:ascii="Arial" w:eastAsia="Arial" w:hAnsi="Arial" w:cs="Arial"/>
                <w:kern w:val="2"/>
                <w:sz w:val="22"/>
                <w:szCs w:val="22"/>
                <w:lang w:val="lt"/>
              </w:rPr>
              <w:t>. jeigu Tiekėjas nesilaiko Sutartyje nustatytų Prekių tiekimo terminų 2 (du) kartus iš eilės arba vėluoja pristatyti Prekes daugiau nei (</w:t>
            </w:r>
            <w:r w:rsidR="003E068F" w:rsidRPr="001E6E0E">
              <w:rPr>
                <w:rFonts w:ascii="Arial" w:eastAsia="Arial" w:hAnsi="Arial" w:cs="Arial"/>
                <w:kern w:val="2"/>
                <w:sz w:val="22"/>
                <w:szCs w:val="22"/>
              </w:rPr>
              <w:t xml:space="preserve">3 mėnesių) </w:t>
            </w:r>
            <w:r w:rsidRPr="001E6E0E">
              <w:rPr>
                <w:rFonts w:ascii="Arial" w:eastAsia="Arial" w:hAnsi="Arial" w:cs="Arial"/>
                <w:kern w:val="2"/>
                <w:sz w:val="22"/>
                <w:szCs w:val="22"/>
                <w:lang w:val="lt"/>
              </w:rPr>
              <w:t>Sutartyje nustatytas Prekių pristatymo terminas;</w:t>
            </w:r>
          </w:p>
          <w:p w14:paraId="13636D62" w14:textId="5F8AF890" w:rsidR="005A5832" w:rsidRPr="001E6E0E" w:rsidRDefault="00A10867" w:rsidP="001E6E0E">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E6E0E">
              <w:rPr>
                <w:rFonts w:ascii="Arial" w:eastAsia="Arial" w:hAnsi="Arial" w:cs="Arial"/>
                <w:kern w:val="2"/>
                <w:sz w:val="22"/>
                <w:szCs w:val="22"/>
                <w:lang w:val="lt"/>
              </w:rPr>
              <w:t>11.2.</w:t>
            </w:r>
            <w:r w:rsidR="00645291" w:rsidRPr="001E6E0E">
              <w:rPr>
                <w:rFonts w:ascii="Arial" w:eastAsia="Arial" w:hAnsi="Arial" w:cs="Arial"/>
                <w:kern w:val="2"/>
                <w:sz w:val="22"/>
                <w:szCs w:val="22"/>
                <w:lang w:val="lt"/>
              </w:rPr>
              <w:t>2</w:t>
            </w:r>
            <w:r w:rsidRPr="001E6E0E">
              <w:rPr>
                <w:rFonts w:ascii="Arial" w:eastAsia="Arial" w:hAnsi="Arial" w:cs="Arial"/>
                <w:kern w:val="2"/>
                <w:sz w:val="22"/>
                <w:szCs w:val="22"/>
                <w:lang w:val="lt"/>
              </w:rPr>
              <w:t>. Tiekėjas pažeidžia Prekių pristatymo terminus ir dėl Prekių pristatymo vėlavimo Prekės tampa nebereikalingos;</w:t>
            </w:r>
          </w:p>
          <w:p w14:paraId="68680D29" w14:textId="4811D2D4" w:rsidR="005A5832" w:rsidRPr="001E6E0E" w:rsidRDefault="00A10867" w:rsidP="001E6E0E">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E6E0E">
              <w:rPr>
                <w:rFonts w:ascii="Arial" w:eastAsia="Arial" w:hAnsi="Arial" w:cs="Arial"/>
                <w:kern w:val="2"/>
                <w:sz w:val="22"/>
                <w:szCs w:val="22"/>
                <w:lang w:val="lt"/>
              </w:rPr>
              <w:t>11.2.</w:t>
            </w:r>
            <w:r w:rsidR="00645291" w:rsidRPr="001E6E0E">
              <w:rPr>
                <w:rFonts w:ascii="Arial" w:eastAsia="Arial" w:hAnsi="Arial" w:cs="Arial"/>
                <w:kern w:val="2"/>
                <w:sz w:val="22"/>
                <w:szCs w:val="22"/>
                <w:lang w:val="lt"/>
              </w:rPr>
              <w:t>3</w:t>
            </w:r>
            <w:r w:rsidRPr="001E6E0E">
              <w:rPr>
                <w:rFonts w:ascii="Arial" w:eastAsia="Arial" w:hAnsi="Arial" w:cs="Arial"/>
                <w:kern w:val="2"/>
                <w:sz w:val="22"/>
                <w:szCs w:val="22"/>
                <w:lang w:val="lt"/>
              </w:rPr>
              <w:t>. Tiekėjas daugiau kaip 2 (du) kartus pristato Prekes, kurios neatitinka Sutartyje ir (ar) Įstatymuose nustatytų reikalavimų Prekėms;</w:t>
            </w:r>
          </w:p>
          <w:p w14:paraId="4198364C" w14:textId="7E180724" w:rsidR="005A5832" w:rsidRPr="001E6E0E" w:rsidRDefault="00A10867" w:rsidP="001E6E0E">
            <w:pPr>
              <w:tabs>
                <w:tab w:val="left" w:pos="567"/>
                <w:tab w:val="left" w:pos="851"/>
                <w:tab w:val="left" w:pos="992"/>
                <w:tab w:val="left" w:pos="1134"/>
              </w:tabs>
              <w:spacing w:before="120" w:after="120" w:line="257" w:lineRule="auto"/>
              <w:jc w:val="both"/>
              <w:rPr>
                <w:rFonts w:ascii="Arial" w:eastAsia="Arial" w:hAnsi="Arial" w:cs="Arial"/>
                <w:color w:val="FF0000"/>
                <w:kern w:val="2"/>
                <w:sz w:val="22"/>
                <w:szCs w:val="22"/>
                <w:lang w:val="lt"/>
              </w:rPr>
            </w:pPr>
            <w:r w:rsidRPr="001E6E0E">
              <w:rPr>
                <w:rFonts w:ascii="Arial" w:eastAsia="Arial" w:hAnsi="Arial" w:cs="Arial"/>
                <w:kern w:val="2"/>
                <w:sz w:val="22"/>
                <w:szCs w:val="22"/>
                <w:lang w:val="lt"/>
              </w:rPr>
              <w:t>11.2.</w:t>
            </w:r>
            <w:r w:rsidR="00645291" w:rsidRPr="001E6E0E">
              <w:rPr>
                <w:rFonts w:ascii="Arial" w:eastAsia="Arial" w:hAnsi="Arial" w:cs="Arial"/>
                <w:kern w:val="2"/>
                <w:sz w:val="22"/>
                <w:szCs w:val="22"/>
                <w:lang w:val="lt"/>
              </w:rPr>
              <w:t>4</w:t>
            </w:r>
            <w:r w:rsidRPr="001E6E0E">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561EB7" w:rsidRPr="001E6E0E">
              <w:rPr>
                <w:rFonts w:ascii="Arial" w:eastAsia="Arial" w:hAnsi="Arial" w:cs="Arial"/>
                <w:kern w:val="2"/>
                <w:sz w:val="22"/>
                <w:szCs w:val="22"/>
                <w:lang w:val="lt"/>
              </w:rPr>
              <w:t>.</w:t>
            </w:r>
          </w:p>
        </w:tc>
      </w:tr>
      <w:tr w:rsidR="00030925" w:rsidRPr="001E6E0E" w14:paraId="2D51BD24" w14:textId="77777777">
        <w:trPr>
          <w:trHeight w:val="300"/>
        </w:trPr>
        <w:tc>
          <w:tcPr>
            <w:tcW w:w="9535" w:type="dxa"/>
            <w:gridSpan w:val="4"/>
          </w:tcPr>
          <w:p w14:paraId="0785A684" w14:textId="7D2CEB12" w:rsidR="00030925" w:rsidRPr="001E6E0E" w:rsidRDefault="00030925" w:rsidP="001E6E0E">
            <w:pPr>
              <w:spacing w:before="120" w:after="120"/>
              <w:jc w:val="center"/>
              <w:rPr>
                <w:rFonts w:ascii="Arial" w:hAnsi="Arial" w:cs="Arial"/>
                <w:b/>
                <w:bCs/>
                <w:kern w:val="2"/>
                <w:sz w:val="22"/>
                <w:szCs w:val="22"/>
              </w:rPr>
            </w:pPr>
            <w:r w:rsidRPr="001E6E0E">
              <w:rPr>
                <w:rFonts w:ascii="Arial" w:eastAsia="Arial" w:hAnsi="Arial" w:cs="Arial"/>
                <w:b/>
                <w:kern w:val="2"/>
                <w:sz w:val="22"/>
                <w:szCs w:val="22"/>
                <w:lang w:val="lt"/>
              </w:rPr>
              <w:t>12. APLINKOSAUGINIAI IR SOCIALINIAI KRITERIJAI</w:t>
            </w:r>
            <w:r w:rsidRPr="001E6E0E">
              <w:rPr>
                <w:rFonts w:ascii="Arial" w:eastAsia="Arial" w:hAnsi="Arial" w:cs="Arial"/>
                <w:kern w:val="2"/>
                <w:sz w:val="22"/>
                <w:szCs w:val="22"/>
                <w:lang w:val="lt"/>
              </w:rPr>
              <w:t xml:space="preserve"> (taikoma, jeigu aplinkosauginiai ir (arba) socialiniai kriterijai nustatomi kaip Sutarties vykdymo sąlygos)</w:t>
            </w:r>
          </w:p>
        </w:tc>
      </w:tr>
      <w:tr w:rsidR="00030925" w:rsidRPr="001E6E0E" w14:paraId="2EEAB97F" w14:textId="77777777">
        <w:trPr>
          <w:trHeight w:val="300"/>
        </w:trPr>
        <w:tc>
          <w:tcPr>
            <w:tcW w:w="2532" w:type="dxa"/>
          </w:tcPr>
          <w:p w14:paraId="33D1E7D8" w14:textId="5C8B3A22" w:rsidR="00030925" w:rsidRPr="001E6E0E" w:rsidRDefault="00030925" w:rsidP="001E6E0E">
            <w:pPr>
              <w:spacing w:before="120" w:after="120"/>
              <w:rPr>
                <w:rFonts w:ascii="Arial" w:hAnsi="Arial" w:cs="Arial"/>
                <w:b/>
                <w:bCs/>
                <w:kern w:val="2"/>
                <w:sz w:val="22"/>
                <w:szCs w:val="22"/>
              </w:rPr>
            </w:pPr>
            <w:r w:rsidRPr="001E6E0E">
              <w:rPr>
                <w:rFonts w:ascii="Arial" w:hAnsi="Arial" w:cs="Arial"/>
                <w:b/>
                <w:bCs/>
                <w:kern w:val="2"/>
                <w:sz w:val="22"/>
                <w:szCs w:val="22"/>
              </w:rPr>
              <w:t>12.1. Aplinkosauginių kriterijų nustatymo teisinis pagrindas</w:t>
            </w:r>
          </w:p>
        </w:tc>
        <w:tc>
          <w:tcPr>
            <w:tcW w:w="7003" w:type="dxa"/>
            <w:gridSpan w:val="3"/>
          </w:tcPr>
          <w:p w14:paraId="16B8142D" w14:textId="1647D38B" w:rsidR="00030925" w:rsidRPr="001E6E0E" w:rsidRDefault="00030925" w:rsidP="001E6E0E">
            <w:pPr>
              <w:spacing w:before="120" w:after="120"/>
              <w:jc w:val="both"/>
              <w:rPr>
                <w:rFonts w:ascii="Arial" w:hAnsi="Arial" w:cs="Arial"/>
                <w:b/>
                <w:bCs/>
                <w:kern w:val="2"/>
                <w:sz w:val="22"/>
                <w:szCs w:val="22"/>
              </w:rPr>
            </w:pPr>
            <w:r w:rsidRPr="001E6E0E">
              <w:rPr>
                <w:rFonts w:ascii="Arial" w:eastAsia="Arial" w:hAnsi="Arial" w:cs="Arial"/>
                <w:kern w:val="2"/>
                <w:sz w:val="22"/>
                <w:szCs w:val="22"/>
                <w:lang w:val="lt"/>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papunkčiu.</w:t>
            </w:r>
          </w:p>
        </w:tc>
      </w:tr>
      <w:tr w:rsidR="00030925" w:rsidRPr="001E6E0E" w14:paraId="6EB186A9" w14:textId="77777777" w:rsidTr="00EB1C76">
        <w:trPr>
          <w:trHeight w:val="300"/>
        </w:trPr>
        <w:tc>
          <w:tcPr>
            <w:tcW w:w="9535" w:type="dxa"/>
            <w:gridSpan w:val="4"/>
          </w:tcPr>
          <w:p w14:paraId="6E0270E2" w14:textId="64D0BE3C" w:rsidR="00030925" w:rsidRPr="001E6E0E" w:rsidRDefault="00030925" w:rsidP="001E6E0E">
            <w:pPr>
              <w:spacing w:before="120" w:after="120"/>
              <w:jc w:val="center"/>
              <w:rPr>
                <w:rFonts w:ascii="Arial" w:eastAsia="Arial" w:hAnsi="Arial" w:cs="Arial"/>
                <w:kern w:val="2"/>
                <w:sz w:val="22"/>
                <w:szCs w:val="22"/>
                <w:lang w:val="lt"/>
              </w:rPr>
            </w:pPr>
            <w:r w:rsidRPr="001E6E0E">
              <w:rPr>
                <w:rFonts w:ascii="Arial" w:hAnsi="Arial" w:cs="Arial"/>
                <w:b/>
                <w:bCs/>
                <w:kern w:val="2"/>
                <w:sz w:val="22"/>
                <w:szCs w:val="22"/>
              </w:rPr>
              <w:lastRenderedPageBreak/>
              <w:t>13. SUTARTIES PRIEDAI</w:t>
            </w:r>
          </w:p>
        </w:tc>
      </w:tr>
      <w:tr w:rsidR="00030925" w:rsidRPr="001E6E0E" w14:paraId="0153FAD0" w14:textId="77777777">
        <w:trPr>
          <w:trHeight w:val="300"/>
        </w:trPr>
        <w:tc>
          <w:tcPr>
            <w:tcW w:w="2532" w:type="dxa"/>
          </w:tcPr>
          <w:p w14:paraId="7DDB0AFC" w14:textId="7BC8116C" w:rsidR="00030925" w:rsidRPr="001E6E0E" w:rsidRDefault="00030925"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13.1. Priedas Nr. 1</w:t>
            </w:r>
          </w:p>
        </w:tc>
        <w:tc>
          <w:tcPr>
            <w:tcW w:w="7003" w:type="dxa"/>
            <w:gridSpan w:val="3"/>
          </w:tcPr>
          <w:p w14:paraId="57415B2F" w14:textId="07C3C0CC" w:rsidR="00030925" w:rsidRPr="001E6E0E" w:rsidRDefault="00030925" w:rsidP="001E6E0E">
            <w:pPr>
              <w:spacing w:before="120" w:after="120"/>
              <w:jc w:val="both"/>
              <w:rPr>
                <w:rFonts w:ascii="Arial" w:hAnsi="Arial" w:cs="Arial"/>
                <w:b/>
                <w:bCs/>
                <w:kern w:val="2"/>
                <w:sz w:val="22"/>
                <w:szCs w:val="22"/>
              </w:rPr>
            </w:pPr>
            <w:r w:rsidRPr="001E6E0E">
              <w:rPr>
                <w:rFonts w:ascii="Arial" w:hAnsi="Arial" w:cs="Arial"/>
                <w:b/>
                <w:bCs/>
                <w:kern w:val="2"/>
                <w:sz w:val="22"/>
                <w:szCs w:val="22"/>
              </w:rPr>
              <w:t>Techninė specifikacija</w:t>
            </w:r>
          </w:p>
        </w:tc>
      </w:tr>
      <w:tr w:rsidR="00030925" w:rsidRPr="001E6E0E" w14:paraId="2DFCFBB8" w14:textId="77777777">
        <w:trPr>
          <w:trHeight w:val="300"/>
        </w:trPr>
        <w:tc>
          <w:tcPr>
            <w:tcW w:w="2532" w:type="dxa"/>
          </w:tcPr>
          <w:p w14:paraId="561FD802" w14:textId="359DF4C4" w:rsidR="00030925" w:rsidRPr="001E6E0E" w:rsidRDefault="00030925"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13.2. Priedas Nr. 2</w:t>
            </w:r>
          </w:p>
        </w:tc>
        <w:tc>
          <w:tcPr>
            <w:tcW w:w="7003" w:type="dxa"/>
            <w:gridSpan w:val="3"/>
          </w:tcPr>
          <w:p w14:paraId="1EAEABAE" w14:textId="5E7124CF" w:rsidR="00030925" w:rsidRPr="001E6E0E" w:rsidRDefault="00030925" w:rsidP="001E6E0E">
            <w:pPr>
              <w:spacing w:before="120" w:after="120"/>
              <w:jc w:val="both"/>
              <w:rPr>
                <w:rFonts w:ascii="Arial" w:hAnsi="Arial" w:cs="Arial"/>
                <w:b/>
                <w:bCs/>
                <w:kern w:val="2"/>
                <w:sz w:val="22"/>
                <w:szCs w:val="22"/>
              </w:rPr>
            </w:pPr>
            <w:r w:rsidRPr="001E6E0E">
              <w:rPr>
                <w:rFonts w:ascii="Arial" w:hAnsi="Arial" w:cs="Arial"/>
                <w:b/>
                <w:bCs/>
                <w:kern w:val="2"/>
                <w:sz w:val="22"/>
                <w:szCs w:val="22"/>
              </w:rPr>
              <w:t>Pasiūlymas</w:t>
            </w:r>
          </w:p>
        </w:tc>
      </w:tr>
      <w:tr w:rsidR="00030925" w:rsidRPr="001E6E0E" w14:paraId="584DB3DF" w14:textId="77777777">
        <w:tc>
          <w:tcPr>
            <w:tcW w:w="9535" w:type="dxa"/>
            <w:gridSpan w:val="4"/>
          </w:tcPr>
          <w:p w14:paraId="06933465" w14:textId="31CED9F4" w:rsidR="00030925" w:rsidRPr="001E6E0E" w:rsidRDefault="00030925"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14. ŠALIŲ ATSTOVŲ PARAŠAI</w:t>
            </w:r>
          </w:p>
        </w:tc>
      </w:tr>
      <w:tr w:rsidR="00030925" w:rsidRPr="001E6E0E" w14:paraId="298A2569" w14:textId="77777777">
        <w:tc>
          <w:tcPr>
            <w:tcW w:w="4788" w:type="dxa"/>
            <w:gridSpan w:val="3"/>
          </w:tcPr>
          <w:p w14:paraId="37FA6028" w14:textId="77777777" w:rsidR="00030925" w:rsidRPr="001E6E0E" w:rsidRDefault="00030925"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PIRKĖJAS</w:t>
            </w:r>
          </w:p>
        </w:tc>
        <w:tc>
          <w:tcPr>
            <w:tcW w:w="4747" w:type="dxa"/>
          </w:tcPr>
          <w:p w14:paraId="1B47B8D3" w14:textId="77777777" w:rsidR="00030925" w:rsidRPr="001E6E0E" w:rsidRDefault="00030925" w:rsidP="001E6E0E">
            <w:pPr>
              <w:spacing w:before="120" w:after="120"/>
              <w:jc w:val="center"/>
              <w:rPr>
                <w:rFonts w:ascii="Arial" w:hAnsi="Arial" w:cs="Arial"/>
                <w:b/>
                <w:bCs/>
                <w:kern w:val="2"/>
                <w:sz w:val="22"/>
                <w:szCs w:val="22"/>
              </w:rPr>
            </w:pPr>
            <w:r w:rsidRPr="001E6E0E">
              <w:rPr>
                <w:rFonts w:ascii="Arial" w:hAnsi="Arial" w:cs="Arial"/>
                <w:b/>
                <w:bCs/>
                <w:kern w:val="2"/>
                <w:sz w:val="22"/>
                <w:szCs w:val="22"/>
              </w:rPr>
              <w:t>TIEKĖJAS</w:t>
            </w:r>
          </w:p>
        </w:tc>
      </w:tr>
      <w:tr w:rsidR="00030925" w:rsidRPr="001E6E0E" w14:paraId="0C351979" w14:textId="77777777">
        <w:tc>
          <w:tcPr>
            <w:tcW w:w="4788" w:type="dxa"/>
            <w:gridSpan w:val="3"/>
          </w:tcPr>
          <w:p w14:paraId="33C9EDCF" w14:textId="77777777" w:rsidR="00030925" w:rsidRPr="001E6E0E" w:rsidRDefault="00030925" w:rsidP="001E6E0E">
            <w:pPr>
              <w:spacing w:before="120" w:after="120"/>
              <w:jc w:val="center"/>
              <w:rPr>
                <w:rFonts w:ascii="Arial" w:hAnsi="Arial" w:cs="Arial"/>
                <w:color w:val="4472C4"/>
                <w:kern w:val="2"/>
                <w:sz w:val="22"/>
                <w:szCs w:val="22"/>
              </w:rPr>
            </w:pPr>
            <w:r w:rsidRPr="001E6E0E">
              <w:rPr>
                <w:rFonts w:ascii="Arial" w:hAnsi="Arial" w:cs="Arial"/>
                <w:color w:val="4472C4"/>
                <w:kern w:val="2"/>
                <w:sz w:val="22"/>
                <w:szCs w:val="22"/>
              </w:rPr>
              <w:t>(nurodomos atstovo pareigos, vardas, pavardė)</w:t>
            </w:r>
          </w:p>
        </w:tc>
        <w:tc>
          <w:tcPr>
            <w:tcW w:w="4747" w:type="dxa"/>
          </w:tcPr>
          <w:p w14:paraId="64B4EEAC" w14:textId="7B4C6F02" w:rsidR="00030925" w:rsidRPr="001E6E0E" w:rsidRDefault="00030925" w:rsidP="001E6E0E">
            <w:pPr>
              <w:spacing w:before="120" w:after="120"/>
              <w:jc w:val="center"/>
              <w:rPr>
                <w:rFonts w:ascii="Arial" w:hAnsi="Arial" w:cs="Arial"/>
                <w:b/>
                <w:bCs/>
                <w:kern w:val="2"/>
                <w:sz w:val="22"/>
                <w:szCs w:val="22"/>
              </w:rPr>
            </w:pPr>
            <w:r w:rsidRPr="001E6E0E">
              <w:rPr>
                <w:rFonts w:ascii="Arial" w:hAnsi="Arial" w:cs="Arial"/>
                <w:color w:val="4472C4"/>
                <w:kern w:val="2"/>
                <w:sz w:val="22"/>
                <w:szCs w:val="22"/>
              </w:rPr>
              <w:t>(nurodomos atstovo pareigos, vardas, pavardė)</w:t>
            </w:r>
          </w:p>
        </w:tc>
      </w:tr>
    </w:tbl>
    <w:p w14:paraId="0463A469" w14:textId="77777777" w:rsidR="005A5832" w:rsidRPr="001E6E0E" w:rsidRDefault="00A10867">
      <w:pPr>
        <w:jc w:val="center"/>
        <w:rPr>
          <w:sz w:val="22"/>
          <w:szCs w:val="22"/>
        </w:rPr>
      </w:pPr>
      <w:r w:rsidRPr="001E6E0E">
        <w:rPr>
          <w:rFonts w:ascii="Arial" w:hAnsi="Arial" w:cs="Arial"/>
          <w:color w:val="000000"/>
          <w:sz w:val="22"/>
          <w:szCs w:val="22"/>
        </w:rPr>
        <w:t>_______________</w:t>
      </w:r>
    </w:p>
    <w:sectPr w:rsidR="005A5832" w:rsidRPr="001E6E0E" w:rsidSect="00DA28B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851" w:right="567" w:bottom="1418"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FBF92" w16cex:dateUtc="2025-04-08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7AD0E" w16cid:durableId="2B9FBF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21DD3" w14:textId="77777777" w:rsidR="00040576" w:rsidRDefault="00040576">
      <w:pPr>
        <w:rPr>
          <w:kern w:val="2"/>
          <w:sz w:val="22"/>
          <w:szCs w:val="22"/>
          <w:lang w:val="en-US"/>
        </w:rPr>
      </w:pPr>
      <w:r>
        <w:rPr>
          <w:kern w:val="2"/>
          <w:sz w:val="22"/>
          <w:szCs w:val="22"/>
          <w:lang w:val="en-US"/>
        </w:rPr>
        <w:separator/>
      </w:r>
    </w:p>
  </w:endnote>
  <w:endnote w:type="continuationSeparator" w:id="0">
    <w:p w14:paraId="1292FFD7" w14:textId="77777777" w:rsidR="00040576" w:rsidRDefault="00040576">
      <w:pPr>
        <w:rPr>
          <w:kern w:val="2"/>
          <w:sz w:val="22"/>
          <w:szCs w:val="22"/>
          <w:lang w:val="en-US"/>
        </w:rPr>
      </w:pPr>
      <w:r>
        <w:rPr>
          <w:kern w:val="2"/>
          <w:sz w:val="22"/>
          <w:szCs w:val="22"/>
          <w:lang w:val="en-US"/>
        </w:rPr>
        <w:continuationSeparator/>
      </w:r>
    </w:p>
  </w:endnote>
  <w:endnote w:type="continuationNotice" w:id="1">
    <w:p w14:paraId="00B36AF0" w14:textId="77777777" w:rsidR="00040576" w:rsidRDefault="000405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5F790" w14:textId="77777777" w:rsidR="00040576" w:rsidRDefault="00040576">
      <w:pPr>
        <w:rPr>
          <w:kern w:val="2"/>
          <w:sz w:val="22"/>
          <w:szCs w:val="22"/>
          <w:lang w:val="en-US"/>
        </w:rPr>
      </w:pPr>
      <w:r>
        <w:rPr>
          <w:kern w:val="2"/>
          <w:sz w:val="22"/>
          <w:szCs w:val="22"/>
          <w:lang w:val="en-US"/>
        </w:rPr>
        <w:separator/>
      </w:r>
    </w:p>
  </w:footnote>
  <w:footnote w:type="continuationSeparator" w:id="0">
    <w:p w14:paraId="770F3296" w14:textId="77777777" w:rsidR="00040576" w:rsidRDefault="00040576">
      <w:pPr>
        <w:rPr>
          <w:kern w:val="2"/>
          <w:sz w:val="22"/>
          <w:szCs w:val="22"/>
          <w:lang w:val="en-US"/>
        </w:rPr>
      </w:pPr>
      <w:r>
        <w:rPr>
          <w:kern w:val="2"/>
          <w:sz w:val="22"/>
          <w:szCs w:val="22"/>
          <w:lang w:val="en-US"/>
        </w:rPr>
        <w:continuationSeparator/>
      </w:r>
    </w:p>
  </w:footnote>
  <w:footnote w:type="continuationNotice" w:id="1">
    <w:p w14:paraId="3C976B7B" w14:textId="77777777" w:rsidR="00040576" w:rsidRDefault="000405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936E04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8734C4">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E9E05E5"/>
    <w:multiLevelType w:val="hybridMultilevel"/>
    <w:tmpl w:val="89D2D2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5EE274F"/>
    <w:multiLevelType w:val="hybridMultilevel"/>
    <w:tmpl w:val="89B0B5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925"/>
    <w:rsid w:val="00040576"/>
    <w:rsid w:val="00047494"/>
    <w:rsid w:val="00061F8A"/>
    <w:rsid w:val="000B7473"/>
    <w:rsid w:val="00172782"/>
    <w:rsid w:val="00174BBB"/>
    <w:rsid w:val="00185F6C"/>
    <w:rsid w:val="001C0BE9"/>
    <w:rsid w:val="001E6E0E"/>
    <w:rsid w:val="001F7CC6"/>
    <w:rsid w:val="002C146F"/>
    <w:rsid w:val="002E5FCE"/>
    <w:rsid w:val="003120DB"/>
    <w:rsid w:val="0032232E"/>
    <w:rsid w:val="00333F04"/>
    <w:rsid w:val="00346756"/>
    <w:rsid w:val="003816EA"/>
    <w:rsid w:val="003C0842"/>
    <w:rsid w:val="003E068F"/>
    <w:rsid w:val="00422858"/>
    <w:rsid w:val="004439C2"/>
    <w:rsid w:val="0045739A"/>
    <w:rsid w:val="004577E8"/>
    <w:rsid w:val="00463294"/>
    <w:rsid w:val="005538EC"/>
    <w:rsid w:val="00561EB7"/>
    <w:rsid w:val="00573934"/>
    <w:rsid w:val="005A4AA7"/>
    <w:rsid w:val="005A5832"/>
    <w:rsid w:val="005A7C3C"/>
    <w:rsid w:val="005B7A1D"/>
    <w:rsid w:val="005F5B23"/>
    <w:rsid w:val="00643A83"/>
    <w:rsid w:val="00645291"/>
    <w:rsid w:val="00650947"/>
    <w:rsid w:val="00650A6B"/>
    <w:rsid w:val="00663205"/>
    <w:rsid w:val="00673259"/>
    <w:rsid w:val="006B5405"/>
    <w:rsid w:val="007722EC"/>
    <w:rsid w:val="007C5AC1"/>
    <w:rsid w:val="00813128"/>
    <w:rsid w:val="00830D9A"/>
    <w:rsid w:val="00834EEF"/>
    <w:rsid w:val="008538CD"/>
    <w:rsid w:val="00857731"/>
    <w:rsid w:val="00861E60"/>
    <w:rsid w:val="008734C4"/>
    <w:rsid w:val="0088200B"/>
    <w:rsid w:val="00885C28"/>
    <w:rsid w:val="0089579C"/>
    <w:rsid w:val="008B3B97"/>
    <w:rsid w:val="008D2BDF"/>
    <w:rsid w:val="008E0804"/>
    <w:rsid w:val="008F17CA"/>
    <w:rsid w:val="00902612"/>
    <w:rsid w:val="00932837"/>
    <w:rsid w:val="009764B6"/>
    <w:rsid w:val="009942C6"/>
    <w:rsid w:val="009A34AF"/>
    <w:rsid w:val="009D4989"/>
    <w:rsid w:val="00A10867"/>
    <w:rsid w:val="00A26B8C"/>
    <w:rsid w:val="00A35759"/>
    <w:rsid w:val="00A3679A"/>
    <w:rsid w:val="00A50A50"/>
    <w:rsid w:val="00A710F1"/>
    <w:rsid w:val="00A96F12"/>
    <w:rsid w:val="00AA58A8"/>
    <w:rsid w:val="00AB5059"/>
    <w:rsid w:val="00B50AF5"/>
    <w:rsid w:val="00B5772B"/>
    <w:rsid w:val="00B609A8"/>
    <w:rsid w:val="00B650A0"/>
    <w:rsid w:val="00B9763A"/>
    <w:rsid w:val="00BB7FF9"/>
    <w:rsid w:val="00BE384A"/>
    <w:rsid w:val="00BE7B3F"/>
    <w:rsid w:val="00C03D74"/>
    <w:rsid w:val="00C358BF"/>
    <w:rsid w:val="00C44221"/>
    <w:rsid w:val="00C61516"/>
    <w:rsid w:val="00C76BEC"/>
    <w:rsid w:val="00CA7F8D"/>
    <w:rsid w:val="00CC5D90"/>
    <w:rsid w:val="00CD1760"/>
    <w:rsid w:val="00CD68F4"/>
    <w:rsid w:val="00D07059"/>
    <w:rsid w:val="00D53F98"/>
    <w:rsid w:val="00D84CF5"/>
    <w:rsid w:val="00D90B29"/>
    <w:rsid w:val="00DA28B8"/>
    <w:rsid w:val="00DB40E4"/>
    <w:rsid w:val="00DD4AF9"/>
    <w:rsid w:val="00DF097D"/>
    <w:rsid w:val="00E078A8"/>
    <w:rsid w:val="00E121C8"/>
    <w:rsid w:val="00E63BC4"/>
    <w:rsid w:val="00E813E2"/>
    <w:rsid w:val="00EC2923"/>
    <w:rsid w:val="00EE7DC3"/>
    <w:rsid w:val="00F01603"/>
    <w:rsid w:val="00F1157C"/>
    <w:rsid w:val="00F27011"/>
    <w:rsid w:val="00F35B5B"/>
    <w:rsid w:val="00F46112"/>
    <w:rsid w:val="00F46309"/>
    <w:rsid w:val="00F646E2"/>
    <w:rsid w:val="00F7668F"/>
    <w:rsid w:val="00F91E23"/>
    <w:rsid w:val="00FB761D"/>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character" w:styleId="Komentaronuoroda">
    <w:name w:val="annotation reference"/>
    <w:basedOn w:val="Numatytasispastraiposriftas"/>
    <w:semiHidden/>
    <w:unhideWhenUsed/>
    <w:rsid w:val="005538EC"/>
    <w:rPr>
      <w:sz w:val="16"/>
      <w:szCs w:val="16"/>
    </w:rPr>
  </w:style>
  <w:style w:type="paragraph" w:styleId="Komentarotekstas">
    <w:name w:val="annotation text"/>
    <w:basedOn w:val="prastasis"/>
    <w:link w:val="KomentarotekstasDiagrama"/>
    <w:semiHidden/>
    <w:unhideWhenUsed/>
    <w:rsid w:val="005538EC"/>
    <w:rPr>
      <w:sz w:val="20"/>
    </w:rPr>
  </w:style>
  <w:style w:type="character" w:customStyle="1" w:styleId="KomentarotekstasDiagrama">
    <w:name w:val="Komentaro tekstas Diagrama"/>
    <w:basedOn w:val="Numatytasispastraiposriftas"/>
    <w:link w:val="Komentarotekstas"/>
    <w:semiHidden/>
    <w:rsid w:val="005538EC"/>
    <w:rPr>
      <w:sz w:val="20"/>
    </w:rPr>
  </w:style>
  <w:style w:type="paragraph" w:styleId="Komentarotema">
    <w:name w:val="annotation subject"/>
    <w:basedOn w:val="Komentarotekstas"/>
    <w:next w:val="Komentarotekstas"/>
    <w:link w:val="KomentarotemaDiagrama"/>
    <w:semiHidden/>
    <w:unhideWhenUsed/>
    <w:rsid w:val="005538EC"/>
    <w:rPr>
      <w:b/>
      <w:bCs/>
    </w:rPr>
  </w:style>
  <w:style w:type="character" w:customStyle="1" w:styleId="KomentarotemaDiagrama">
    <w:name w:val="Komentaro tema Diagrama"/>
    <w:basedOn w:val="KomentarotekstasDiagrama"/>
    <w:link w:val="Komentarotema"/>
    <w:semiHidden/>
    <w:rsid w:val="005538EC"/>
    <w:rPr>
      <w:b/>
      <w:bCs/>
      <w:sz w:val="20"/>
    </w:rPr>
  </w:style>
  <w:style w:type="paragraph" w:styleId="Debesliotekstas">
    <w:name w:val="Balloon Text"/>
    <w:basedOn w:val="prastasis"/>
    <w:link w:val="DebesliotekstasDiagrama"/>
    <w:semiHidden/>
    <w:unhideWhenUsed/>
    <w:rsid w:val="00830D9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30D9A"/>
    <w:rPr>
      <w:rFonts w:ascii="Segoe UI" w:hAnsi="Segoe UI" w:cs="Segoe UI"/>
      <w:sz w:val="18"/>
      <w:szCs w:val="18"/>
    </w:rPr>
  </w:style>
  <w:style w:type="paragraph" w:styleId="Sraopastraipa">
    <w:name w:val="List Paragraph"/>
    <w:basedOn w:val="prastasis"/>
    <w:rsid w:val="00172782"/>
    <w:pPr>
      <w:ind w:left="720"/>
      <w:contextualSpacing/>
    </w:pPr>
  </w:style>
  <w:style w:type="character" w:customStyle="1" w:styleId="UnresolvedMention">
    <w:name w:val="Unresolved Mention"/>
    <w:basedOn w:val="Numatytasispastraiposriftas"/>
    <w:uiPriority w:val="99"/>
    <w:semiHidden/>
    <w:unhideWhenUsed/>
    <w:rsid w:val="001E6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ytautas.butkus@kaunovandenys.lt"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18C9F1-0A07-4061-835F-4787D9CC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9</Pages>
  <Words>10821</Words>
  <Characters>6169</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44</cp:revision>
  <dcterms:created xsi:type="dcterms:W3CDTF">2025-02-19T06:45:00Z</dcterms:created>
  <dcterms:modified xsi:type="dcterms:W3CDTF">2025-04-11T09:48:00Z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